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7F18BE" w:rsidRPr="001A6F08" w:rsidRDefault="006A6CE4" w:rsidP="006A6CE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F08">
        <w:rPr>
          <w:rFonts w:ascii="Times New Roman" w:hAnsi="Times New Roman" w:cs="Times New Roman"/>
          <w:b/>
          <w:sz w:val="28"/>
          <w:szCs w:val="28"/>
        </w:rPr>
        <w:t xml:space="preserve">«О состоянии законности и правопорядка на территории </w:t>
      </w:r>
      <w:r w:rsidR="006F472C" w:rsidRPr="001A6F08">
        <w:rPr>
          <w:rFonts w:ascii="Times New Roman" w:hAnsi="Times New Roman" w:cs="Times New Roman"/>
          <w:b/>
          <w:sz w:val="28"/>
          <w:szCs w:val="28"/>
        </w:rPr>
        <w:t>Кумылженского</w:t>
      </w:r>
      <w:r w:rsidRPr="001A6F08">
        <w:rPr>
          <w:rFonts w:ascii="Times New Roman" w:hAnsi="Times New Roman" w:cs="Times New Roman"/>
          <w:b/>
          <w:sz w:val="28"/>
          <w:szCs w:val="28"/>
        </w:rPr>
        <w:t xml:space="preserve"> района Волгоградской области за 202</w:t>
      </w:r>
      <w:r w:rsidR="00496878" w:rsidRPr="001A6F08">
        <w:rPr>
          <w:rFonts w:ascii="Times New Roman" w:hAnsi="Times New Roman" w:cs="Times New Roman"/>
          <w:b/>
          <w:sz w:val="28"/>
          <w:szCs w:val="28"/>
        </w:rPr>
        <w:t>4</w:t>
      </w:r>
      <w:r w:rsidRPr="001A6F08">
        <w:rPr>
          <w:rFonts w:ascii="Times New Roman" w:hAnsi="Times New Roman" w:cs="Times New Roman"/>
          <w:b/>
          <w:sz w:val="28"/>
          <w:szCs w:val="28"/>
        </w:rPr>
        <w:t xml:space="preserve"> год».</w:t>
      </w:r>
    </w:p>
    <w:p w:rsidR="007F18BE" w:rsidRPr="006F472C" w:rsidRDefault="007F18BE" w:rsidP="00CF7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716C" w:rsidRPr="00496878" w:rsidRDefault="00DE7E92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78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 w:rsidR="006F472C" w:rsidRPr="00496878">
        <w:rPr>
          <w:rFonts w:ascii="Times New Roman" w:hAnsi="Times New Roman" w:cs="Times New Roman"/>
          <w:sz w:val="28"/>
          <w:szCs w:val="28"/>
        </w:rPr>
        <w:t>Кумылженского</w:t>
      </w:r>
      <w:r w:rsidRPr="00496878">
        <w:rPr>
          <w:rFonts w:ascii="Times New Roman" w:hAnsi="Times New Roman" w:cs="Times New Roman"/>
          <w:sz w:val="28"/>
          <w:szCs w:val="28"/>
        </w:rPr>
        <w:t xml:space="preserve"> района в 20</w:t>
      </w:r>
      <w:r w:rsidR="00496878" w:rsidRPr="00496878">
        <w:rPr>
          <w:rFonts w:ascii="Times New Roman" w:hAnsi="Times New Roman" w:cs="Times New Roman"/>
          <w:sz w:val="28"/>
          <w:szCs w:val="28"/>
        </w:rPr>
        <w:t>24</w:t>
      </w:r>
      <w:r w:rsidRPr="0049687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02BC1" w:rsidRPr="00496878">
        <w:rPr>
          <w:rFonts w:ascii="Times New Roman" w:hAnsi="Times New Roman" w:cs="Times New Roman"/>
          <w:sz w:val="28"/>
          <w:szCs w:val="28"/>
        </w:rPr>
        <w:t>осуществляла свою работу в соответствии с действующ</w:t>
      </w:r>
      <w:r w:rsidR="006C7E4F" w:rsidRPr="00496878">
        <w:rPr>
          <w:rFonts w:ascii="Times New Roman" w:hAnsi="Times New Roman" w:cs="Times New Roman"/>
          <w:sz w:val="28"/>
          <w:szCs w:val="28"/>
        </w:rPr>
        <w:t xml:space="preserve">им законодательствам, организационно-распорядительными документами Генеральной прокуратуры и прокуратуры Волгоградской области. </w:t>
      </w:r>
    </w:p>
    <w:p w:rsidR="008012BD" w:rsidRPr="00554F64" w:rsidRDefault="008012BD" w:rsidP="00801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</w:t>
      </w:r>
      <w:r w:rsidR="00554F64" w:rsidRPr="00554F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количество зарегистрированных в Кумылженском районе преступлений незначительно выросло на </w:t>
      </w:r>
      <w:r w:rsidR="00554F64" w:rsidRPr="00554F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54F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4F64" w:rsidRPr="00554F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4F64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сравнению с 202</w:t>
      </w:r>
      <w:r w:rsidR="00554F64" w:rsidRPr="00554F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5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и составило </w:t>
      </w:r>
      <w:r w:rsidR="00554F64" w:rsidRPr="00554F6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554F64">
        <w:rPr>
          <w:rFonts w:ascii="Times New Roman" w:eastAsia="Times New Roman" w:hAnsi="Times New Roman" w:cs="Times New Roman"/>
          <w:sz w:val="28"/>
          <w:szCs w:val="28"/>
          <w:lang w:eastAsia="ru-RU"/>
        </w:rPr>
        <w:t>5 (</w:t>
      </w:r>
      <w:r w:rsidR="00554F64" w:rsidRPr="00554F6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АППГ-135</w:t>
      </w:r>
      <w:r w:rsidRPr="00554F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ощутимо снизилась раскрываемость преступлений на 15,1%, с 66,2% до 51,1%</w:t>
      </w:r>
      <w:r w:rsidR="00EA022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безусловно является результатом ненадлежащей работы оперативно-розыскных подразделений</w:t>
      </w:r>
      <w:r w:rsid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2BD" w:rsidRPr="00F56120" w:rsidRDefault="008012BD" w:rsidP="00801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Тенденция к росту </w:t>
      </w:r>
      <w:r w:rsidR="00554F64"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</w:t>
      </w:r>
      <w:r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по преступлениям, совершенным с использованием информационно-телекоммуникационной сетей (</w:t>
      </w:r>
      <w:r w:rsidR="00554F64"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r w:rsidR="00554F64"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126,9</w:t>
      </w:r>
      <w:r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% (+</w:t>
      </w:r>
      <w:r w:rsidR="00554F64"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33 преступления</w:t>
      </w:r>
      <w:r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сравнению с аналогичным периодом прошлого года (</w:t>
      </w:r>
      <w:r w:rsidR="00554F64"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при этом раскрываемость в указанной сфере значительно снизилась и составила </w:t>
      </w:r>
      <w:r w:rsidR="00554F64"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4F64"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% (АППГ-</w:t>
      </w:r>
      <w:r w:rsidR="00554F64"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4F64"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7%</w:t>
      </w:r>
      <w:r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Также в прошедшем году имеется рост зарегистрированных </w:t>
      </w:r>
      <w:r w:rsidR="00554F64"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краж скота</w:t>
      </w:r>
      <w:r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54F64"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(с 2 до </w:t>
      </w:r>
      <w:r w:rsidR="00554F64"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56120"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разбоев на 100% (с 1 до 2)</w:t>
      </w:r>
      <w:r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6120"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преступлений, предусмотренных</w:t>
      </w:r>
      <w:r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4F64"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п.г</w:t>
      </w:r>
      <w:proofErr w:type="spellEnd"/>
      <w:r w:rsidR="00554F64"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3 ст. 158 УК РФ </w:t>
      </w:r>
      <w:r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54F64"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166,7</w:t>
      </w:r>
      <w:r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(с </w:t>
      </w:r>
      <w:r w:rsidR="00554F64"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54F64"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554F64"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мошенничеств </w:t>
      </w:r>
      <w:r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54F64"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78,6</w:t>
      </w:r>
      <w:r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(с </w:t>
      </w:r>
      <w:r w:rsidR="00554F64"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</w:t>
      </w:r>
      <w:r w:rsidR="00554F64"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56120"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2BD" w:rsidRPr="00F56120" w:rsidRDefault="008012BD" w:rsidP="00801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количество выявленных преступлений в сфере </w:t>
      </w:r>
      <w:r w:rsidR="00F56120"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незаконного оборота оружия</w:t>
      </w:r>
      <w:r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33,3% и составило </w:t>
      </w:r>
      <w:r w:rsidR="00F56120"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56120"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АППГ-3</w:t>
      </w:r>
      <w:r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56120"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преступлений, предусмотренных ст.291 УК РФ на 100%, с 0 до 1 преступления</w:t>
      </w:r>
      <w:r w:rsidRPr="00F561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2BD" w:rsidRPr="002A3A20" w:rsidRDefault="008012BD" w:rsidP="0080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2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проведенным анализом установлено снижение</w:t>
      </w:r>
      <w:r w:rsidR="00EA0228" w:rsidRPr="002A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Pr="002A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совершенным </w:t>
      </w:r>
      <w:r w:rsidR="00EA0228" w:rsidRPr="002A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убийствам </w:t>
      </w:r>
      <w:r w:rsidRPr="002A3A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</w:t>
      </w:r>
      <w:r w:rsidR="00EA0228" w:rsidRPr="002A3A2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2A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(с </w:t>
      </w:r>
      <w:r w:rsidR="00EA0228" w:rsidRPr="002A3A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A0228" w:rsidRPr="002A3A2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A3A20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EA0228" w:rsidRPr="002A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умышленного причинения тяжкого вреда здоровью на 66,7% (с 3 до 1), изнасилований на 100% (с 2 до 0), краж на 17,6% (с 34 до 28),</w:t>
      </w:r>
      <w:r w:rsidRPr="002A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A20" w:rsidRPr="002A3A2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угоны транспортных средств и поджоги на 100% (с 1 до 0), преступлений, предусмотренных ст. 264 УК РФ на 50% (с 4 до 2)</w:t>
      </w:r>
      <w:r w:rsidRPr="002A3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2BD" w:rsidRPr="00F56120" w:rsidRDefault="008012BD" w:rsidP="008012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A3A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202</w:t>
      </w:r>
      <w:r w:rsidR="002A3A20" w:rsidRPr="002A3A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снизилось </w:t>
      </w:r>
      <w:proofErr w:type="spellStart"/>
      <w:r w:rsidR="002A3A20" w:rsidRPr="002A3A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выявляемость</w:t>
      </w:r>
      <w:proofErr w:type="spellEnd"/>
      <w:r w:rsidR="002A3A20" w:rsidRPr="002A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экономической направленности на 80% (с 5 до 1), раскрываемость составила 66,7% с учетом переходящих с 2023 года уголовных дел.</w:t>
      </w:r>
      <w:bookmarkStart w:id="0" w:name="_GoBack"/>
      <w:bookmarkEnd w:id="0"/>
    </w:p>
    <w:p w:rsidR="00285318" w:rsidRPr="00EA0228" w:rsidRDefault="00285318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28">
        <w:rPr>
          <w:rFonts w:ascii="Times New Roman" w:hAnsi="Times New Roman" w:cs="Times New Roman"/>
          <w:sz w:val="28"/>
          <w:szCs w:val="28"/>
        </w:rPr>
        <w:t>Прокуратурой района на постоянной основе осуществляется мониторинг и проводятся проверки на предмет укрытия правоохранительными органами преступлений (либо не регистрация поступающих сообщений</w:t>
      </w:r>
      <w:r w:rsidR="006C7E4F" w:rsidRPr="00EA0228">
        <w:rPr>
          <w:rFonts w:ascii="Times New Roman" w:hAnsi="Times New Roman" w:cs="Times New Roman"/>
          <w:sz w:val="28"/>
          <w:szCs w:val="28"/>
        </w:rPr>
        <w:t xml:space="preserve"> о преступлениях</w:t>
      </w:r>
      <w:r w:rsidRPr="00EA0228">
        <w:rPr>
          <w:rFonts w:ascii="Times New Roman" w:hAnsi="Times New Roman" w:cs="Times New Roman"/>
          <w:sz w:val="28"/>
          <w:szCs w:val="28"/>
        </w:rPr>
        <w:t>, либо неверная правовая оценка полученных результатов проверки). В 202</w:t>
      </w:r>
      <w:r w:rsidR="00F56120" w:rsidRPr="00EA0228">
        <w:rPr>
          <w:rFonts w:ascii="Times New Roman" w:hAnsi="Times New Roman" w:cs="Times New Roman"/>
          <w:sz w:val="28"/>
          <w:szCs w:val="28"/>
        </w:rPr>
        <w:t>4</w:t>
      </w:r>
      <w:r w:rsidRPr="00EA022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56120" w:rsidRPr="00EA0228">
        <w:rPr>
          <w:rFonts w:ascii="Times New Roman" w:hAnsi="Times New Roman" w:cs="Times New Roman"/>
          <w:sz w:val="28"/>
          <w:szCs w:val="28"/>
        </w:rPr>
        <w:t xml:space="preserve">поставлено на учет 5 </w:t>
      </w:r>
      <w:r w:rsidRPr="00EA0228">
        <w:rPr>
          <w:rFonts w:ascii="Times New Roman" w:hAnsi="Times New Roman" w:cs="Times New Roman"/>
          <w:sz w:val="28"/>
          <w:szCs w:val="28"/>
        </w:rPr>
        <w:t xml:space="preserve">таких преступлений. Наряду с этим проводятся и сверки на предмет выявления преступлений, которые ранее никому из правоохранительных органов известны не были. Помощь в этом ожидается от органов власти, а также учреждений и подведомственных </w:t>
      </w:r>
      <w:r w:rsidR="006C7E4F" w:rsidRPr="00EA0228">
        <w:rPr>
          <w:rFonts w:ascii="Times New Roman" w:hAnsi="Times New Roman" w:cs="Times New Roman"/>
          <w:sz w:val="28"/>
          <w:szCs w:val="28"/>
        </w:rPr>
        <w:t xml:space="preserve">им </w:t>
      </w:r>
      <w:r w:rsidRPr="00EA0228">
        <w:rPr>
          <w:rFonts w:ascii="Times New Roman" w:hAnsi="Times New Roman" w:cs="Times New Roman"/>
          <w:sz w:val="28"/>
          <w:szCs w:val="28"/>
        </w:rPr>
        <w:t>организаций. За каждое совершенное</w:t>
      </w:r>
      <w:r w:rsidR="00EA0228">
        <w:rPr>
          <w:rFonts w:ascii="Times New Roman" w:hAnsi="Times New Roman" w:cs="Times New Roman"/>
          <w:sz w:val="28"/>
          <w:szCs w:val="28"/>
        </w:rPr>
        <w:t xml:space="preserve"> преступное</w:t>
      </w:r>
      <w:r w:rsidRPr="00EA0228">
        <w:rPr>
          <w:rFonts w:ascii="Times New Roman" w:hAnsi="Times New Roman" w:cs="Times New Roman"/>
          <w:sz w:val="28"/>
          <w:szCs w:val="28"/>
        </w:rPr>
        <w:t xml:space="preserve"> деяние должно</w:t>
      </w:r>
      <w:r w:rsidR="006C7E4F" w:rsidRPr="00EA0228">
        <w:rPr>
          <w:rFonts w:ascii="Times New Roman" w:hAnsi="Times New Roman" w:cs="Times New Roman"/>
          <w:sz w:val="28"/>
          <w:szCs w:val="28"/>
        </w:rPr>
        <w:t xml:space="preserve"> последовать неотвратимое справедливое наказание</w:t>
      </w:r>
      <w:r w:rsidRPr="00EA02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7B2A" w:rsidRPr="00EA0228" w:rsidRDefault="00285318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28">
        <w:rPr>
          <w:rFonts w:ascii="Times New Roman" w:hAnsi="Times New Roman" w:cs="Times New Roman"/>
          <w:sz w:val="28"/>
          <w:szCs w:val="28"/>
        </w:rPr>
        <w:t xml:space="preserve">Отдельно стоит отметить проблему </w:t>
      </w:r>
      <w:r w:rsidR="00717B2A" w:rsidRPr="00EA0228">
        <w:rPr>
          <w:rFonts w:ascii="Times New Roman" w:hAnsi="Times New Roman" w:cs="Times New Roman"/>
          <w:sz w:val="28"/>
          <w:szCs w:val="28"/>
        </w:rPr>
        <w:t>рост</w:t>
      </w:r>
      <w:r w:rsidRPr="00EA0228">
        <w:rPr>
          <w:rFonts w:ascii="Times New Roman" w:hAnsi="Times New Roman" w:cs="Times New Roman"/>
          <w:sz w:val="28"/>
          <w:szCs w:val="28"/>
        </w:rPr>
        <w:t>а</w:t>
      </w:r>
      <w:r w:rsidR="00717B2A" w:rsidRPr="00EA0228">
        <w:rPr>
          <w:rFonts w:ascii="Times New Roman" w:hAnsi="Times New Roman" w:cs="Times New Roman"/>
          <w:sz w:val="28"/>
          <w:szCs w:val="28"/>
        </w:rPr>
        <w:t xml:space="preserve"> </w:t>
      </w:r>
      <w:r w:rsidRPr="00EA0228">
        <w:rPr>
          <w:rFonts w:ascii="Times New Roman" w:hAnsi="Times New Roman" w:cs="Times New Roman"/>
          <w:sz w:val="28"/>
          <w:szCs w:val="28"/>
        </w:rPr>
        <w:t xml:space="preserve">преступлений, совершенных с использованием ИТТ. </w:t>
      </w:r>
    </w:p>
    <w:p w:rsidR="003150B7" w:rsidRPr="00496878" w:rsidRDefault="00285318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A0228">
        <w:rPr>
          <w:rFonts w:ascii="Times New Roman" w:hAnsi="Times New Roman" w:cs="Times New Roman"/>
          <w:sz w:val="28"/>
          <w:szCs w:val="28"/>
        </w:rPr>
        <w:t xml:space="preserve">Если </w:t>
      </w:r>
      <w:r w:rsidR="00E87075" w:rsidRPr="00EA0228">
        <w:rPr>
          <w:rFonts w:ascii="Times New Roman" w:hAnsi="Times New Roman" w:cs="Times New Roman"/>
          <w:sz w:val="28"/>
          <w:szCs w:val="28"/>
        </w:rPr>
        <w:t xml:space="preserve">ряд преступлений из числа таких преступлений мало </w:t>
      </w:r>
      <w:proofErr w:type="spellStart"/>
      <w:r w:rsidRPr="00EA0228">
        <w:rPr>
          <w:rFonts w:ascii="Times New Roman" w:hAnsi="Times New Roman" w:cs="Times New Roman"/>
          <w:sz w:val="28"/>
          <w:szCs w:val="28"/>
        </w:rPr>
        <w:t>профилактируем</w:t>
      </w:r>
      <w:r w:rsidR="00F131A5" w:rsidRPr="00EA022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131A5" w:rsidRPr="00EA0228">
        <w:rPr>
          <w:rFonts w:ascii="Times New Roman" w:hAnsi="Times New Roman" w:cs="Times New Roman"/>
          <w:sz w:val="28"/>
          <w:szCs w:val="28"/>
        </w:rPr>
        <w:t xml:space="preserve">  </w:t>
      </w:r>
      <w:r w:rsidR="00B118E5" w:rsidRPr="00EA0228">
        <w:rPr>
          <w:rFonts w:ascii="Times New Roman" w:hAnsi="Times New Roman" w:cs="Times New Roman"/>
          <w:sz w:val="28"/>
          <w:szCs w:val="28"/>
        </w:rPr>
        <w:t xml:space="preserve"> на местном уровне</w:t>
      </w:r>
      <w:r w:rsidRPr="00EA0228">
        <w:rPr>
          <w:rFonts w:ascii="Times New Roman" w:hAnsi="Times New Roman" w:cs="Times New Roman"/>
          <w:sz w:val="28"/>
          <w:szCs w:val="28"/>
        </w:rPr>
        <w:t xml:space="preserve">, то совершение хищений денег граждан путем обмана по телефону или Интернету, происходит и в результате </w:t>
      </w:r>
      <w:r w:rsidR="00E87075" w:rsidRPr="00EA0228">
        <w:rPr>
          <w:rFonts w:ascii="Times New Roman" w:hAnsi="Times New Roman" w:cs="Times New Roman"/>
          <w:sz w:val="28"/>
          <w:szCs w:val="28"/>
        </w:rPr>
        <w:lastRenderedPageBreak/>
        <w:t xml:space="preserve">ненадлежащей </w:t>
      </w:r>
      <w:r w:rsidRPr="00EA0228">
        <w:rPr>
          <w:rFonts w:ascii="Times New Roman" w:hAnsi="Times New Roman" w:cs="Times New Roman"/>
          <w:sz w:val="28"/>
          <w:szCs w:val="28"/>
        </w:rPr>
        <w:t>профилактики органов правоохраны</w:t>
      </w:r>
      <w:r w:rsidR="00E87075" w:rsidRPr="00EA0228">
        <w:rPr>
          <w:rFonts w:ascii="Times New Roman" w:hAnsi="Times New Roman" w:cs="Times New Roman"/>
          <w:sz w:val="28"/>
          <w:szCs w:val="28"/>
        </w:rPr>
        <w:t>. В</w:t>
      </w:r>
      <w:r w:rsidRPr="00EA0228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E87075" w:rsidRPr="00EA0228">
        <w:rPr>
          <w:rFonts w:ascii="Times New Roman" w:hAnsi="Times New Roman" w:cs="Times New Roman"/>
          <w:sz w:val="28"/>
          <w:szCs w:val="28"/>
        </w:rPr>
        <w:t>этим сотрудник</w:t>
      </w:r>
      <w:r w:rsidR="003150B7" w:rsidRPr="00EA0228">
        <w:rPr>
          <w:rFonts w:ascii="Times New Roman" w:hAnsi="Times New Roman" w:cs="Times New Roman"/>
          <w:sz w:val="28"/>
          <w:szCs w:val="28"/>
        </w:rPr>
        <w:t>ам</w:t>
      </w:r>
      <w:r w:rsidR="00E87075" w:rsidRPr="00EA0228">
        <w:rPr>
          <w:rFonts w:ascii="Times New Roman" w:hAnsi="Times New Roman" w:cs="Times New Roman"/>
          <w:sz w:val="28"/>
          <w:szCs w:val="28"/>
        </w:rPr>
        <w:t xml:space="preserve"> </w:t>
      </w:r>
      <w:r w:rsidRPr="00EA0228">
        <w:rPr>
          <w:rFonts w:ascii="Times New Roman" w:hAnsi="Times New Roman" w:cs="Times New Roman"/>
          <w:sz w:val="28"/>
          <w:szCs w:val="28"/>
        </w:rPr>
        <w:t>орган</w:t>
      </w:r>
      <w:r w:rsidR="00E87075" w:rsidRPr="00EA0228">
        <w:rPr>
          <w:rFonts w:ascii="Times New Roman" w:hAnsi="Times New Roman" w:cs="Times New Roman"/>
          <w:sz w:val="28"/>
          <w:szCs w:val="28"/>
        </w:rPr>
        <w:t>ов</w:t>
      </w:r>
      <w:r w:rsidRPr="00EA0228">
        <w:rPr>
          <w:rFonts w:ascii="Times New Roman" w:hAnsi="Times New Roman" w:cs="Times New Roman"/>
          <w:sz w:val="28"/>
          <w:szCs w:val="28"/>
        </w:rPr>
        <w:t xml:space="preserve"> местного самоуправления, </w:t>
      </w:r>
      <w:r w:rsidR="00E87075" w:rsidRPr="00EA0228">
        <w:rPr>
          <w:rFonts w:ascii="Times New Roman" w:hAnsi="Times New Roman" w:cs="Times New Roman"/>
          <w:sz w:val="28"/>
          <w:szCs w:val="28"/>
        </w:rPr>
        <w:t>представител</w:t>
      </w:r>
      <w:r w:rsidR="003150B7" w:rsidRPr="00EA0228">
        <w:rPr>
          <w:rFonts w:ascii="Times New Roman" w:hAnsi="Times New Roman" w:cs="Times New Roman"/>
          <w:sz w:val="28"/>
          <w:szCs w:val="28"/>
        </w:rPr>
        <w:t>ям</w:t>
      </w:r>
      <w:r w:rsidR="00E87075" w:rsidRPr="00EA0228">
        <w:rPr>
          <w:rFonts w:ascii="Times New Roman" w:hAnsi="Times New Roman" w:cs="Times New Roman"/>
          <w:sz w:val="28"/>
          <w:szCs w:val="28"/>
        </w:rPr>
        <w:t xml:space="preserve"> </w:t>
      </w:r>
      <w:r w:rsidR="00F131A5" w:rsidRPr="00EA0228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3150B7" w:rsidRPr="00EA022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EA0228">
        <w:rPr>
          <w:rFonts w:ascii="Times New Roman" w:hAnsi="Times New Roman" w:cs="Times New Roman"/>
          <w:sz w:val="28"/>
          <w:szCs w:val="28"/>
        </w:rPr>
        <w:t>подключиться к этой разъяснительной работе.</w:t>
      </w:r>
    </w:p>
    <w:p w:rsidR="007D251B" w:rsidRPr="00EA0228" w:rsidRDefault="007D251B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28">
        <w:rPr>
          <w:rFonts w:ascii="Times New Roman" w:hAnsi="Times New Roman" w:cs="Times New Roman"/>
          <w:sz w:val="28"/>
          <w:szCs w:val="28"/>
        </w:rPr>
        <w:t xml:space="preserve">При осуществлении надзора за следствием и дознанием прокуратурой </w:t>
      </w:r>
      <w:r w:rsidR="00E87075" w:rsidRPr="00EA022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A0228">
        <w:rPr>
          <w:rFonts w:ascii="Times New Roman" w:hAnsi="Times New Roman" w:cs="Times New Roman"/>
          <w:sz w:val="28"/>
          <w:szCs w:val="28"/>
        </w:rPr>
        <w:t xml:space="preserve">выявляются </w:t>
      </w:r>
      <w:r w:rsidR="00E87075" w:rsidRPr="00EA0228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Pr="00EA0228">
        <w:rPr>
          <w:rFonts w:ascii="Times New Roman" w:hAnsi="Times New Roman" w:cs="Times New Roman"/>
          <w:sz w:val="28"/>
          <w:szCs w:val="28"/>
        </w:rPr>
        <w:t>незаконные решения об отказе в возбуждении уголовного дела, приостановлении расследования, тогда как все возможные следственные и процессуальные действия не проведены. Системных просчёт</w:t>
      </w:r>
      <w:r w:rsidR="00EA0228" w:rsidRPr="00EA0228">
        <w:rPr>
          <w:rFonts w:ascii="Times New Roman" w:hAnsi="Times New Roman" w:cs="Times New Roman"/>
          <w:sz w:val="28"/>
          <w:szCs w:val="28"/>
        </w:rPr>
        <w:t>ов</w:t>
      </w:r>
      <w:r w:rsidRPr="00EA0228">
        <w:rPr>
          <w:rFonts w:ascii="Times New Roman" w:hAnsi="Times New Roman" w:cs="Times New Roman"/>
          <w:sz w:val="28"/>
          <w:szCs w:val="28"/>
        </w:rPr>
        <w:t xml:space="preserve"> на данном участке не </w:t>
      </w:r>
      <w:r w:rsidR="00E87075" w:rsidRPr="00EA0228">
        <w:rPr>
          <w:rFonts w:ascii="Times New Roman" w:hAnsi="Times New Roman" w:cs="Times New Roman"/>
          <w:sz w:val="28"/>
          <w:szCs w:val="28"/>
        </w:rPr>
        <w:t>допущено</w:t>
      </w:r>
      <w:r w:rsidRPr="00EA0228">
        <w:rPr>
          <w:rFonts w:ascii="Times New Roman" w:hAnsi="Times New Roman" w:cs="Times New Roman"/>
          <w:sz w:val="28"/>
          <w:szCs w:val="28"/>
        </w:rPr>
        <w:t>.</w:t>
      </w:r>
    </w:p>
    <w:p w:rsidR="007D251B" w:rsidRPr="00EA0228" w:rsidRDefault="007D251B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28">
        <w:rPr>
          <w:rFonts w:ascii="Times New Roman" w:hAnsi="Times New Roman" w:cs="Times New Roman"/>
          <w:sz w:val="28"/>
          <w:szCs w:val="28"/>
        </w:rPr>
        <w:t>На стадии расследования уголовных дел, по которым лица, совершившие преступления, установлены, также име</w:t>
      </w:r>
      <w:r w:rsidR="008012BD" w:rsidRPr="00EA0228">
        <w:rPr>
          <w:rFonts w:ascii="Times New Roman" w:hAnsi="Times New Roman" w:cs="Times New Roman"/>
          <w:sz w:val="28"/>
          <w:szCs w:val="28"/>
        </w:rPr>
        <w:t>лись</w:t>
      </w:r>
      <w:r w:rsidRPr="00EA0228">
        <w:rPr>
          <w:rFonts w:ascii="Times New Roman" w:hAnsi="Times New Roman" w:cs="Times New Roman"/>
          <w:sz w:val="28"/>
          <w:szCs w:val="28"/>
        </w:rPr>
        <w:t xml:space="preserve"> </w:t>
      </w:r>
      <w:r w:rsidR="008012BD" w:rsidRPr="00EA0228">
        <w:rPr>
          <w:rFonts w:ascii="Times New Roman" w:hAnsi="Times New Roman" w:cs="Times New Roman"/>
          <w:sz w:val="28"/>
          <w:szCs w:val="28"/>
        </w:rPr>
        <w:t>определенные</w:t>
      </w:r>
      <w:r w:rsidR="00E87075" w:rsidRPr="00EA0228">
        <w:rPr>
          <w:rFonts w:ascii="Times New Roman" w:hAnsi="Times New Roman" w:cs="Times New Roman"/>
          <w:sz w:val="28"/>
          <w:szCs w:val="28"/>
        </w:rPr>
        <w:t xml:space="preserve"> </w:t>
      </w:r>
      <w:r w:rsidRPr="00EA0228">
        <w:rPr>
          <w:rFonts w:ascii="Times New Roman" w:hAnsi="Times New Roman" w:cs="Times New Roman"/>
          <w:sz w:val="28"/>
          <w:szCs w:val="28"/>
        </w:rPr>
        <w:t>нарекания</w:t>
      </w:r>
      <w:r w:rsidR="006A6CE4" w:rsidRPr="00EA0228">
        <w:rPr>
          <w:rFonts w:ascii="Times New Roman" w:hAnsi="Times New Roman" w:cs="Times New Roman"/>
          <w:sz w:val="28"/>
          <w:szCs w:val="28"/>
        </w:rPr>
        <w:t>. Наиболее сложные дела обсуждаются на совместных оперативных совещаниях.</w:t>
      </w:r>
    </w:p>
    <w:p w:rsidR="00411615" w:rsidRPr="00A14908" w:rsidRDefault="007D251B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08">
        <w:rPr>
          <w:rFonts w:ascii="Times New Roman" w:hAnsi="Times New Roman" w:cs="Times New Roman"/>
          <w:sz w:val="28"/>
          <w:szCs w:val="28"/>
        </w:rPr>
        <w:t xml:space="preserve">Как логичное завершение работы правоохранительных органов является судебное разбирательство уголовных дел. </w:t>
      </w:r>
    </w:p>
    <w:p w:rsidR="00533C87" w:rsidRPr="00A14908" w:rsidRDefault="00B118E5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08">
        <w:rPr>
          <w:rFonts w:ascii="Times New Roman" w:hAnsi="Times New Roman" w:cs="Times New Roman"/>
          <w:sz w:val="28"/>
          <w:szCs w:val="28"/>
        </w:rPr>
        <w:t>Судами района (районным судом и мировым судьей) в 202</w:t>
      </w:r>
      <w:r w:rsidR="004B1F86" w:rsidRPr="00A14908">
        <w:rPr>
          <w:rFonts w:ascii="Times New Roman" w:hAnsi="Times New Roman" w:cs="Times New Roman"/>
          <w:sz w:val="28"/>
          <w:szCs w:val="28"/>
        </w:rPr>
        <w:t>4</w:t>
      </w:r>
      <w:r w:rsidRPr="00A14908">
        <w:rPr>
          <w:rFonts w:ascii="Times New Roman" w:hAnsi="Times New Roman" w:cs="Times New Roman"/>
          <w:sz w:val="28"/>
          <w:szCs w:val="28"/>
        </w:rPr>
        <w:t xml:space="preserve"> году рассмотрено </w:t>
      </w:r>
      <w:r w:rsidR="00A14908">
        <w:rPr>
          <w:rFonts w:ascii="Times New Roman" w:hAnsi="Times New Roman" w:cs="Times New Roman"/>
          <w:sz w:val="28"/>
          <w:szCs w:val="28"/>
        </w:rPr>
        <w:t>50</w:t>
      </w:r>
      <w:r w:rsidRPr="00A14908">
        <w:rPr>
          <w:rFonts w:ascii="Times New Roman" w:hAnsi="Times New Roman" w:cs="Times New Roman"/>
          <w:sz w:val="28"/>
          <w:szCs w:val="28"/>
        </w:rPr>
        <w:t xml:space="preserve"> уголовных дел в отношении </w:t>
      </w:r>
      <w:r w:rsidR="00A14908">
        <w:rPr>
          <w:rFonts w:ascii="Times New Roman" w:hAnsi="Times New Roman" w:cs="Times New Roman"/>
          <w:sz w:val="28"/>
          <w:szCs w:val="28"/>
        </w:rPr>
        <w:t>54</w:t>
      </w:r>
      <w:r w:rsidRPr="00A14908">
        <w:rPr>
          <w:rFonts w:ascii="Times New Roman" w:hAnsi="Times New Roman" w:cs="Times New Roman"/>
          <w:sz w:val="28"/>
          <w:szCs w:val="28"/>
        </w:rPr>
        <w:t xml:space="preserve"> лиц. Вынесением обвинительного приговора закончено </w:t>
      </w:r>
      <w:r w:rsidR="00A14908">
        <w:rPr>
          <w:rFonts w:ascii="Times New Roman" w:hAnsi="Times New Roman" w:cs="Times New Roman"/>
          <w:sz w:val="28"/>
          <w:szCs w:val="28"/>
        </w:rPr>
        <w:t>42</w:t>
      </w:r>
      <w:r w:rsidRPr="00A14908">
        <w:rPr>
          <w:rFonts w:ascii="Times New Roman" w:hAnsi="Times New Roman" w:cs="Times New Roman"/>
          <w:sz w:val="28"/>
          <w:szCs w:val="28"/>
        </w:rPr>
        <w:t xml:space="preserve"> уголовн</w:t>
      </w:r>
      <w:r w:rsidR="00A14908">
        <w:rPr>
          <w:rFonts w:ascii="Times New Roman" w:hAnsi="Times New Roman" w:cs="Times New Roman"/>
          <w:sz w:val="28"/>
          <w:szCs w:val="28"/>
        </w:rPr>
        <w:t>ых</w:t>
      </w:r>
      <w:r w:rsidRPr="00A14908">
        <w:rPr>
          <w:rFonts w:ascii="Times New Roman" w:hAnsi="Times New Roman" w:cs="Times New Roman"/>
          <w:sz w:val="28"/>
          <w:szCs w:val="28"/>
        </w:rPr>
        <w:t xml:space="preserve"> дела в отношении </w:t>
      </w:r>
      <w:r w:rsidR="00A14908">
        <w:rPr>
          <w:rFonts w:ascii="Times New Roman" w:hAnsi="Times New Roman" w:cs="Times New Roman"/>
          <w:sz w:val="28"/>
          <w:szCs w:val="28"/>
        </w:rPr>
        <w:t>44</w:t>
      </w:r>
      <w:r w:rsidRPr="00A14908">
        <w:rPr>
          <w:rFonts w:ascii="Times New Roman" w:hAnsi="Times New Roman" w:cs="Times New Roman"/>
          <w:sz w:val="28"/>
          <w:szCs w:val="28"/>
        </w:rPr>
        <w:t xml:space="preserve"> лиц, </w:t>
      </w:r>
      <w:r w:rsidR="00A14908">
        <w:rPr>
          <w:rFonts w:ascii="Times New Roman" w:hAnsi="Times New Roman" w:cs="Times New Roman"/>
          <w:sz w:val="28"/>
          <w:szCs w:val="28"/>
        </w:rPr>
        <w:t>8</w:t>
      </w:r>
      <w:r w:rsidRPr="00A14908">
        <w:rPr>
          <w:rFonts w:ascii="Times New Roman" w:hAnsi="Times New Roman" w:cs="Times New Roman"/>
          <w:sz w:val="28"/>
          <w:szCs w:val="28"/>
        </w:rPr>
        <w:t xml:space="preserve"> прекращены</w:t>
      </w:r>
      <w:r w:rsidR="00A14908">
        <w:rPr>
          <w:rFonts w:ascii="Times New Roman" w:hAnsi="Times New Roman" w:cs="Times New Roman"/>
          <w:sz w:val="28"/>
          <w:szCs w:val="28"/>
        </w:rPr>
        <w:t xml:space="preserve"> в отношении 10 лиц</w:t>
      </w:r>
      <w:r w:rsidRPr="00A14908">
        <w:rPr>
          <w:rFonts w:ascii="Times New Roman" w:hAnsi="Times New Roman" w:cs="Times New Roman"/>
          <w:sz w:val="28"/>
          <w:szCs w:val="28"/>
        </w:rPr>
        <w:t xml:space="preserve"> по различным основаниям (</w:t>
      </w:r>
      <w:r w:rsidR="00A14908">
        <w:rPr>
          <w:rFonts w:ascii="Times New Roman" w:hAnsi="Times New Roman" w:cs="Times New Roman"/>
          <w:sz w:val="28"/>
          <w:szCs w:val="28"/>
        </w:rPr>
        <w:t>8</w:t>
      </w:r>
      <w:r w:rsidR="00533C87" w:rsidRPr="00A14908">
        <w:rPr>
          <w:rFonts w:ascii="Times New Roman" w:hAnsi="Times New Roman" w:cs="Times New Roman"/>
          <w:sz w:val="28"/>
          <w:szCs w:val="28"/>
        </w:rPr>
        <w:t xml:space="preserve"> - </w:t>
      </w:r>
      <w:r w:rsidRPr="00A14908">
        <w:rPr>
          <w:rFonts w:ascii="Times New Roman" w:hAnsi="Times New Roman" w:cs="Times New Roman"/>
          <w:sz w:val="28"/>
          <w:szCs w:val="28"/>
        </w:rPr>
        <w:t xml:space="preserve">примирение сторон, </w:t>
      </w:r>
      <w:r w:rsidR="00533C87" w:rsidRPr="00A14908">
        <w:rPr>
          <w:rFonts w:ascii="Times New Roman" w:hAnsi="Times New Roman" w:cs="Times New Roman"/>
          <w:sz w:val="28"/>
          <w:szCs w:val="28"/>
        </w:rPr>
        <w:t xml:space="preserve">и по </w:t>
      </w:r>
      <w:r w:rsidR="00A14908">
        <w:rPr>
          <w:rFonts w:ascii="Times New Roman" w:hAnsi="Times New Roman" w:cs="Times New Roman"/>
          <w:sz w:val="28"/>
          <w:szCs w:val="28"/>
        </w:rPr>
        <w:t>2</w:t>
      </w:r>
      <w:r w:rsidR="00533C87" w:rsidRPr="00A14908">
        <w:rPr>
          <w:rFonts w:ascii="Times New Roman" w:hAnsi="Times New Roman" w:cs="Times New Roman"/>
          <w:sz w:val="28"/>
          <w:szCs w:val="28"/>
        </w:rPr>
        <w:t xml:space="preserve">-м </w:t>
      </w:r>
      <w:r w:rsidR="00145D4C" w:rsidRPr="00A1490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A14908">
        <w:rPr>
          <w:rFonts w:ascii="Times New Roman" w:hAnsi="Times New Roman" w:cs="Times New Roman"/>
          <w:sz w:val="28"/>
          <w:szCs w:val="28"/>
        </w:rPr>
        <w:t>назначением судебного штрафа</w:t>
      </w:r>
      <w:r w:rsidRPr="00A14908">
        <w:rPr>
          <w:rFonts w:ascii="Times New Roman" w:hAnsi="Times New Roman" w:cs="Times New Roman"/>
          <w:sz w:val="28"/>
          <w:szCs w:val="28"/>
        </w:rPr>
        <w:t>).</w:t>
      </w:r>
      <w:r w:rsidR="006A6CE4" w:rsidRPr="00A14908">
        <w:rPr>
          <w:rFonts w:ascii="Times New Roman" w:hAnsi="Times New Roman" w:cs="Times New Roman"/>
          <w:sz w:val="28"/>
          <w:szCs w:val="28"/>
        </w:rPr>
        <w:t xml:space="preserve"> Судом прокурору уголовные дела не возвращались, оправдательные приговоры не выносились, реабилитирующие решения не принимались. </w:t>
      </w:r>
    </w:p>
    <w:p w:rsidR="00533C87" w:rsidRPr="00A14908" w:rsidRDefault="00533C87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08">
        <w:rPr>
          <w:rFonts w:ascii="Times New Roman" w:hAnsi="Times New Roman" w:cs="Times New Roman"/>
          <w:sz w:val="28"/>
          <w:szCs w:val="28"/>
        </w:rPr>
        <w:t>Сем</w:t>
      </w:r>
      <w:r w:rsidR="00A14908" w:rsidRPr="00A14908">
        <w:rPr>
          <w:rFonts w:ascii="Times New Roman" w:hAnsi="Times New Roman" w:cs="Times New Roman"/>
          <w:sz w:val="28"/>
          <w:szCs w:val="28"/>
        </w:rPr>
        <w:t>и</w:t>
      </w:r>
      <w:r w:rsidRPr="00A14908">
        <w:rPr>
          <w:rFonts w:ascii="Times New Roman" w:hAnsi="Times New Roman" w:cs="Times New Roman"/>
          <w:sz w:val="28"/>
          <w:szCs w:val="28"/>
        </w:rPr>
        <w:t xml:space="preserve"> осужденным назначено наказание в виде реального лишения свободы, </w:t>
      </w:r>
      <w:r w:rsidR="00A14908" w:rsidRPr="00A14908">
        <w:rPr>
          <w:rFonts w:ascii="Times New Roman" w:hAnsi="Times New Roman" w:cs="Times New Roman"/>
          <w:sz w:val="28"/>
          <w:szCs w:val="28"/>
        </w:rPr>
        <w:t>9</w:t>
      </w:r>
      <w:r w:rsidRPr="00A14908">
        <w:rPr>
          <w:rFonts w:ascii="Times New Roman" w:hAnsi="Times New Roman" w:cs="Times New Roman"/>
          <w:sz w:val="28"/>
          <w:szCs w:val="28"/>
        </w:rPr>
        <w:t>-</w:t>
      </w:r>
      <w:r w:rsidR="00145D4C" w:rsidRPr="00A14908">
        <w:rPr>
          <w:rFonts w:ascii="Times New Roman" w:hAnsi="Times New Roman" w:cs="Times New Roman"/>
          <w:sz w:val="28"/>
          <w:szCs w:val="28"/>
        </w:rPr>
        <w:t>ти</w:t>
      </w:r>
      <w:r w:rsidRPr="00A14908">
        <w:rPr>
          <w:rFonts w:ascii="Times New Roman" w:hAnsi="Times New Roman" w:cs="Times New Roman"/>
          <w:sz w:val="28"/>
          <w:szCs w:val="28"/>
        </w:rPr>
        <w:t xml:space="preserve"> – условное лишение свободы, </w:t>
      </w:r>
      <w:r w:rsidR="00A14908" w:rsidRPr="00A14908">
        <w:rPr>
          <w:rFonts w:ascii="Times New Roman" w:hAnsi="Times New Roman" w:cs="Times New Roman"/>
          <w:sz w:val="28"/>
          <w:szCs w:val="28"/>
        </w:rPr>
        <w:t>10</w:t>
      </w:r>
      <w:r w:rsidRPr="00A14908">
        <w:rPr>
          <w:rFonts w:ascii="Times New Roman" w:hAnsi="Times New Roman" w:cs="Times New Roman"/>
          <w:sz w:val="28"/>
          <w:szCs w:val="28"/>
        </w:rPr>
        <w:t xml:space="preserve"> – штраф, </w:t>
      </w:r>
      <w:r w:rsidR="00A14908" w:rsidRPr="00A14908">
        <w:rPr>
          <w:rFonts w:ascii="Times New Roman" w:hAnsi="Times New Roman" w:cs="Times New Roman"/>
          <w:sz w:val="28"/>
          <w:szCs w:val="28"/>
        </w:rPr>
        <w:t>13</w:t>
      </w:r>
      <w:r w:rsidRPr="00A14908">
        <w:rPr>
          <w:rFonts w:ascii="Times New Roman" w:hAnsi="Times New Roman" w:cs="Times New Roman"/>
          <w:sz w:val="28"/>
          <w:szCs w:val="28"/>
        </w:rPr>
        <w:t xml:space="preserve"> – обязательные работы, </w:t>
      </w:r>
      <w:r w:rsidR="00A14908" w:rsidRPr="00A14908">
        <w:rPr>
          <w:rFonts w:ascii="Times New Roman" w:hAnsi="Times New Roman" w:cs="Times New Roman"/>
          <w:sz w:val="28"/>
          <w:szCs w:val="28"/>
        </w:rPr>
        <w:t>2</w:t>
      </w:r>
      <w:r w:rsidR="00145D4C" w:rsidRPr="00A14908">
        <w:rPr>
          <w:rFonts w:ascii="Times New Roman" w:hAnsi="Times New Roman" w:cs="Times New Roman"/>
          <w:sz w:val="28"/>
          <w:szCs w:val="28"/>
        </w:rPr>
        <w:t xml:space="preserve"> </w:t>
      </w:r>
      <w:r w:rsidRPr="00A14908">
        <w:rPr>
          <w:rFonts w:ascii="Times New Roman" w:hAnsi="Times New Roman" w:cs="Times New Roman"/>
          <w:sz w:val="28"/>
          <w:szCs w:val="28"/>
        </w:rPr>
        <w:t xml:space="preserve">– исправительные работы, </w:t>
      </w:r>
      <w:r w:rsidR="00A14908" w:rsidRPr="00A14908">
        <w:rPr>
          <w:rFonts w:ascii="Times New Roman" w:hAnsi="Times New Roman" w:cs="Times New Roman"/>
          <w:sz w:val="28"/>
          <w:szCs w:val="28"/>
        </w:rPr>
        <w:t>2</w:t>
      </w:r>
      <w:r w:rsidRPr="00A14908">
        <w:rPr>
          <w:rFonts w:ascii="Times New Roman" w:hAnsi="Times New Roman" w:cs="Times New Roman"/>
          <w:sz w:val="28"/>
          <w:szCs w:val="28"/>
        </w:rPr>
        <w:t xml:space="preserve"> – ограничение свободы</w:t>
      </w:r>
      <w:r w:rsidR="00A14908" w:rsidRPr="00A14908">
        <w:rPr>
          <w:rFonts w:ascii="Times New Roman" w:hAnsi="Times New Roman" w:cs="Times New Roman"/>
          <w:sz w:val="28"/>
          <w:szCs w:val="28"/>
        </w:rPr>
        <w:t>, 1 – принудительные работы, 8-дополнительные наказания</w:t>
      </w:r>
      <w:r w:rsidRPr="00A14908">
        <w:rPr>
          <w:rFonts w:ascii="Times New Roman" w:hAnsi="Times New Roman" w:cs="Times New Roman"/>
          <w:sz w:val="28"/>
          <w:szCs w:val="28"/>
        </w:rPr>
        <w:t xml:space="preserve">. </w:t>
      </w:r>
      <w:r w:rsidR="00A14908" w:rsidRPr="00A14908">
        <w:rPr>
          <w:rFonts w:ascii="Times New Roman" w:hAnsi="Times New Roman" w:cs="Times New Roman"/>
          <w:sz w:val="28"/>
          <w:szCs w:val="28"/>
        </w:rPr>
        <w:t>В минувшем году судом по инициативе государственных обвинителей вынесено 16 частных постановлений.</w:t>
      </w:r>
    </w:p>
    <w:p w:rsidR="00B118E5" w:rsidRPr="00496878" w:rsidRDefault="00533C87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78">
        <w:rPr>
          <w:rFonts w:ascii="Times New Roman" w:hAnsi="Times New Roman" w:cs="Times New Roman"/>
          <w:sz w:val="28"/>
          <w:szCs w:val="28"/>
        </w:rPr>
        <w:t xml:space="preserve">Целями уголовного </w:t>
      </w:r>
      <w:proofErr w:type="gramStart"/>
      <w:r w:rsidRPr="00496878">
        <w:rPr>
          <w:rFonts w:ascii="Times New Roman" w:hAnsi="Times New Roman" w:cs="Times New Roman"/>
          <w:sz w:val="28"/>
          <w:szCs w:val="28"/>
        </w:rPr>
        <w:t xml:space="preserve">наказания </w:t>
      </w:r>
      <w:r w:rsidR="00B118E5" w:rsidRPr="00496878">
        <w:rPr>
          <w:rFonts w:ascii="Times New Roman" w:hAnsi="Times New Roman" w:cs="Times New Roman"/>
          <w:sz w:val="28"/>
          <w:szCs w:val="28"/>
        </w:rPr>
        <w:t xml:space="preserve"> </w:t>
      </w:r>
      <w:r w:rsidRPr="00496878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496878">
        <w:rPr>
          <w:rFonts w:ascii="Times New Roman" w:hAnsi="Times New Roman" w:cs="Times New Roman"/>
          <w:sz w:val="28"/>
          <w:szCs w:val="28"/>
        </w:rPr>
        <w:t xml:space="preserve"> исправление осужденного, предупреждение совершения новых преступлений (как осужденным так и другими лицами</w:t>
      </w:r>
      <w:r w:rsidR="00E87075" w:rsidRPr="00496878">
        <w:rPr>
          <w:rFonts w:ascii="Times New Roman" w:hAnsi="Times New Roman" w:cs="Times New Roman"/>
          <w:sz w:val="28"/>
          <w:szCs w:val="28"/>
        </w:rPr>
        <w:t>)</w:t>
      </w:r>
      <w:r w:rsidRPr="00496878">
        <w:rPr>
          <w:rFonts w:ascii="Times New Roman" w:hAnsi="Times New Roman" w:cs="Times New Roman"/>
          <w:sz w:val="28"/>
          <w:szCs w:val="28"/>
        </w:rPr>
        <w:t xml:space="preserve">, а также восстановление социальной справедливости. </w:t>
      </w:r>
    </w:p>
    <w:p w:rsidR="00533C87" w:rsidRPr="00607169" w:rsidRDefault="00145D4C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169">
        <w:rPr>
          <w:rFonts w:ascii="Times New Roman" w:hAnsi="Times New Roman" w:cs="Times New Roman"/>
          <w:sz w:val="28"/>
          <w:szCs w:val="28"/>
        </w:rPr>
        <w:t>В</w:t>
      </w:r>
      <w:r w:rsidR="00533C87" w:rsidRPr="00607169">
        <w:rPr>
          <w:rFonts w:ascii="Times New Roman" w:hAnsi="Times New Roman" w:cs="Times New Roman"/>
          <w:sz w:val="28"/>
          <w:szCs w:val="28"/>
        </w:rPr>
        <w:t xml:space="preserve"> 202</w:t>
      </w:r>
      <w:r w:rsidR="00496878" w:rsidRPr="00607169">
        <w:rPr>
          <w:rFonts w:ascii="Times New Roman" w:hAnsi="Times New Roman" w:cs="Times New Roman"/>
          <w:sz w:val="28"/>
          <w:szCs w:val="28"/>
        </w:rPr>
        <w:t>4</w:t>
      </w:r>
      <w:r w:rsidR="00533C87" w:rsidRPr="00607169">
        <w:rPr>
          <w:rFonts w:ascii="Times New Roman" w:hAnsi="Times New Roman" w:cs="Times New Roman"/>
          <w:sz w:val="28"/>
          <w:szCs w:val="28"/>
        </w:rPr>
        <w:t xml:space="preserve"> год</w:t>
      </w:r>
      <w:r w:rsidRPr="00607169">
        <w:rPr>
          <w:rFonts w:ascii="Times New Roman" w:hAnsi="Times New Roman" w:cs="Times New Roman"/>
          <w:sz w:val="28"/>
          <w:szCs w:val="28"/>
        </w:rPr>
        <w:t>у</w:t>
      </w:r>
      <w:r w:rsidR="00533C87" w:rsidRPr="00607169">
        <w:rPr>
          <w:rFonts w:ascii="Times New Roman" w:hAnsi="Times New Roman" w:cs="Times New Roman"/>
          <w:sz w:val="28"/>
          <w:szCs w:val="28"/>
        </w:rPr>
        <w:t xml:space="preserve"> в </w:t>
      </w:r>
      <w:r w:rsidR="00CB3CDC" w:rsidRPr="00607169">
        <w:rPr>
          <w:rFonts w:ascii="Times New Roman" w:hAnsi="Times New Roman" w:cs="Times New Roman"/>
          <w:bCs/>
          <w:sz w:val="28"/>
          <w:szCs w:val="28"/>
        </w:rPr>
        <w:t xml:space="preserve">Михайловском </w:t>
      </w:r>
      <w:r w:rsidR="00533C87" w:rsidRPr="00607169">
        <w:rPr>
          <w:rFonts w:ascii="Times New Roman" w:hAnsi="Times New Roman" w:cs="Times New Roman"/>
          <w:bCs/>
          <w:sz w:val="28"/>
          <w:szCs w:val="28"/>
        </w:rPr>
        <w:t>МФ ФКУ УИИ УФСИН России по Волгоградской области</w:t>
      </w:r>
      <w:r w:rsidR="00CB3CDC" w:rsidRPr="00607169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="00CB3CDC" w:rsidRPr="00607169">
        <w:rPr>
          <w:rFonts w:ascii="Times New Roman" w:hAnsi="Times New Roman" w:cs="Times New Roman"/>
          <w:bCs/>
          <w:sz w:val="28"/>
          <w:szCs w:val="28"/>
        </w:rPr>
        <w:t>ст.Кумылженская</w:t>
      </w:r>
      <w:proofErr w:type="spellEnd"/>
      <w:r w:rsidR="00CB3CDC" w:rsidRPr="00607169">
        <w:rPr>
          <w:rFonts w:ascii="Times New Roman" w:hAnsi="Times New Roman" w:cs="Times New Roman"/>
          <w:bCs/>
          <w:sz w:val="28"/>
          <w:szCs w:val="28"/>
        </w:rPr>
        <w:t>)</w:t>
      </w:r>
      <w:r w:rsidR="00533C87" w:rsidRPr="00607169">
        <w:rPr>
          <w:rFonts w:ascii="Times New Roman" w:hAnsi="Times New Roman" w:cs="Times New Roman"/>
          <w:sz w:val="28"/>
          <w:szCs w:val="28"/>
        </w:rPr>
        <w:t xml:space="preserve"> </w:t>
      </w:r>
      <w:r w:rsidR="00CB3CDC" w:rsidRPr="00607169">
        <w:rPr>
          <w:rFonts w:ascii="Times New Roman" w:hAnsi="Times New Roman" w:cs="Times New Roman"/>
          <w:sz w:val="28"/>
          <w:szCs w:val="28"/>
        </w:rPr>
        <w:t xml:space="preserve"> состояло на учете </w:t>
      </w:r>
      <w:r w:rsidR="00E44818" w:rsidRPr="00607169">
        <w:rPr>
          <w:rFonts w:ascii="Times New Roman" w:hAnsi="Times New Roman" w:cs="Times New Roman"/>
          <w:sz w:val="28"/>
          <w:szCs w:val="28"/>
        </w:rPr>
        <w:t>1</w:t>
      </w:r>
      <w:r w:rsidR="00607169" w:rsidRPr="00607169">
        <w:rPr>
          <w:rFonts w:ascii="Times New Roman" w:hAnsi="Times New Roman" w:cs="Times New Roman"/>
          <w:sz w:val="28"/>
          <w:szCs w:val="28"/>
        </w:rPr>
        <w:t>17</w:t>
      </w:r>
      <w:r w:rsidR="00E44818" w:rsidRPr="00607169">
        <w:rPr>
          <w:rFonts w:ascii="Times New Roman" w:hAnsi="Times New Roman" w:cs="Times New Roman"/>
          <w:sz w:val="28"/>
          <w:szCs w:val="28"/>
        </w:rPr>
        <w:t xml:space="preserve">  </w:t>
      </w:r>
      <w:r w:rsidR="00BF048B">
        <w:rPr>
          <w:rFonts w:ascii="Times New Roman" w:hAnsi="Times New Roman" w:cs="Times New Roman"/>
          <w:sz w:val="28"/>
          <w:szCs w:val="28"/>
        </w:rPr>
        <w:t>лиц, осужденных  к наказаниям и мерам  уголовно-правового характера, не связанным с лишением свободы</w:t>
      </w:r>
      <w:r w:rsidR="00CB3CDC" w:rsidRPr="00607169">
        <w:rPr>
          <w:rFonts w:ascii="Times New Roman" w:hAnsi="Times New Roman" w:cs="Times New Roman"/>
          <w:sz w:val="28"/>
          <w:szCs w:val="28"/>
        </w:rPr>
        <w:t xml:space="preserve">, из них:  </w:t>
      </w:r>
      <w:r w:rsidR="00E44818" w:rsidRPr="00607169">
        <w:rPr>
          <w:rFonts w:ascii="Times New Roman" w:hAnsi="Times New Roman" w:cs="Times New Roman"/>
          <w:sz w:val="28"/>
          <w:szCs w:val="28"/>
        </w:rPr>
        <w:t>51</w:t>
      </w:r>
      <w:r w:rsidR="006B03DE" w:rsidRPr="00607169">
        <w:rPr>
          <w:rFonts w:ascii="Times New Roman" w:hAnsi="Times New Roman" w:cs="Times New Roman"/>
          <w:sz w:val="28"/>
          <w:szCs w:val="28"/>
        </w:rPr>
        <w:t xml:space="preserve"> </w:t>
      </w:r>
      <w:r w:rsidR="00533C87" w:rsidRPr="00607169">
        <w:rPr>
          <w:rFonts w:ascii="Times New Roman" w:hAnsi="Times New Roman" w:cs="Times New Roman"/>
          <w:sz w:val="28"/>
          <w:szCs w:val="28"/>
        </w:rPr>
        <w:t xml:space="preserve"> осужденных </w:t>
      </w:r>
      <w:r w:rsidR="006B03DE" w:rsidRPr="00607169">
        <w:rPr>
          <w:rFonts w:ascii="Times New Roman" w:hAnsi="Times New Roman" w:cs="Times New Roman"/>
          <w:sz w:val="28"/>
          <w:szCs w:val="28"/>
        </w:rPr>
        <w:t xml:space="preserve"> к </w:t>
      </w:r>
      <w:r w:rsidR="00533C87" w:rsidRPr="00607169">
        <w:rPr>
          <w:rFonts w:ascii="Times New Roman" w:hAnsi="Times New Roman" w:cs="Times New Roman"/>
          <w:sz w:val="28"/>
          <w:szCs w:val="28"/>
        </w:rPr>
        <w:t xml:space="preserve"> лишению свободы условно</w:t>
      </w:r>
      <w:r w:rsidR="00E87075" w:rsidRPr="00607169">
        <w:rPr>
          <w:rFonts w:ascii="Times New Roman" w:hAnsi="Times New Roman" w:cs="Times New Roman"/>
          <w:sz w:val="28"/>
          <w:szCs w:val="28"/>
        </w:rPr>
        <w:t xml:space="preserve">, </w:t>
      </w:r>
      <w:r w:rsidR="00607169" w:rsidRPr="00607169">
        <w:rPr>
          <w:rFonts w:ascii="Times New Roman" w:hAnsi="Times New Roman" w:cs="Times New Roman"/>
          <w:sz w:val="28"/>
          <w:szCs w:val="28"/>
        </w:rPr>
        <w:t>32</w:t>
      </w:r>
      <w:r w:rsidR="00E44818" w:rsidRPr="00607169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07169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CB3CDC" w:rsidRPr="00607169">
        <w:rPr>
          <w:rFonts w:ascii="Times New Roman" w:hAnsi="Times New Roman" w:cs="Times New Roman"/>
          <w:sz w:val="28"/>
          <w:szCs w:val="28"/>
        </w:rPr>
        <w:t xml:space="preserve">осужденных  в </w:t>
      </w:r>
      <w:r w:rsidR="006B03DE" w:rsidRPr="00607169">
        <w:rPr>
          <w:rFonts w:ascii="Times New Roman" w:hAnsi="Times New Roman" w:cs="Times New Roman"/>
          <w:sz w:val="28"/>
          <w:szCs w:val="28"/>
        </w:rPr>
        <w:t>наказанию</w:t>
      </w:r>
      <w:r w:rsidR="00CB3CDC" w:rsidRPr="00607169">
        <w:rPr>
          <w:rFonts w:ascii="Times New Roman" w:hAnsi="Times New Roman" w:cs="Times New Roman"/>
          <w:sz w:val="28"/>
          <w:szCs w:val="28"/>
        </w:rPr>
        <w:t xml:space="preserve"> в виде запрета заниматься определенной деятельностью, </w:t>
      </w:r>
      <w:r w:rsidR="00E44818" w:rsidRPr="00607169">
        <w:rPr>
          <w:rFonts w:ascii="Times New Roman" w:hAnsi="Times New Roman" w:cs="Times New Roman"/>
          <w:sz w:val="28"/>
          <w:szCs w:val="28"/>
        </w:rPr>
        <w:t xml:space="preserve">24 </w:t>
      </w:r>
      <w:r w:rsidR="00533C87" w:rsidRPr="00607169">
        <w:rPr>
          <w:rFonts w:ascii="Times New Roman" w:hAnsi="Times New Roman" w:cs="Times New Roman"/>
          <w:sz w:val="28"/>
          <w:szCs w:val="28"/>
        </w:rPr>
        <w:t xml:space="preserve">осужденных к </w:t>
      </w:r>
      <w:r w:rsidR="006B03DE" w:rsidRPr="00607169"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 w:rsidR="00533C87" w:rsidRPr="00607169">
        <w:rPr>
          <w:rFonts w:ascii="Times New Roman" w:hAnsi="Times New Roman" w:cs="Times New Roman"/>
          <w:sz w:val="28"/>
          <w:szCs w:val="28"/>
        </w:rPr>
        <w:t>работам</w:t>
      </w:r>
      <w:r w:rsidR="006B03DE" w:rsidRPr="00607169">
        <w:rPr>
          <w:rFonts w:ascii="Times New Roman" w:hAnsi="Times New Roman" w:cs="Times New Roman"/>
          <w:sz w:val="28"/>
          <w:szCs w:val="28"/>
        </w:rPr>
        <w:t xml:space="preserve">, </w:t>
      </w:r>
      <w:r w:rsidR="00E44818" w:rsidRPr="00607169">
        <w:rPr>
          <w:rFonts w:ascii="Times New Roman" w:hAnsi="Times New Roman" w:cs="Times New Roman"/>
          <w:sz w:val="28"/>
          <w:szCs w:val="28"/>
        </w:rPr>
        <w:t>2</w:t>
      </w:r>
      <w:r w:rsidR="006B03DE" w:rsidRPr="00607169">
        <w:rPr>
          <w:rFonts w:ascii="Times New Roman" w:hAnsi="Times New Roman" w:cs="Times New Roman"/>
          <w:sz w:val="28"/>
          <w:szCs w:val="28"/>
        </w:rPr>
        <w:t xml:space="preserve">  осужденных к исправительным работам, </w:t>
      </w:r>
      <w:r w:rsidR="00E44818" w:rsidRPr="00607169">
        <w:rPr>
          <w:rFonts w:ascii="Times New Roman" w:hAnsi="Times New Roman" w:cs="Times New Roman"/>
          <w:sz w:val="28"/>
          <w:szCs w:val="28"/>
        </w:rPr>
        <w:t>6</w:t>
      </w:r>
      <w:r w:rsidR="006B03DE" w:rsidRPr="00607169">
        <w:rPr>
          <w:rFonts w:ascii="Times New Roman" w:hAnsi="Times New Roman" w:cs="Times New Roman"/>
          <w:sz w:val="28"/>
          <w:szCs w:val="28"/>
        </w:rPr>
        <w:t xml:space="preserve"> человек осужденных  к  ограничению свободы</w:t>
      </w:r>
      <w:r w:rsidR="00607169" w:rsidRPr="00607169">
        <w:rPr>
          <w:rFonts w:ascii="Times New Roman" w:hAnsi="Times New Roman" w:cs="Times New Roman"/>
          <w:sz w:val="28"/>
          <w:szCs w:val="28"/>
        </w:rPr>
        <w:t>, 2 человека  с отсрочкой отбывания наказания</w:t>
      </w:r>
      <w:r w:rsidR="00533C87" w:rsidRPr="00607169">
        <w:rPr>
          <w:rFonts w:ascii="Times New Roman" w:hAnsi="Times New Roman" w:cs="Times New Roman"/>
          <w:sz w:val="28"/>
          <w:szCs w:val="28"/>
        </w:rPr>
        <w:t>.</w:t>
      </w:r>
      <w:r w:rsidR="006B03DE" w:rsidRPr="00607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C87" w:rsidRDefault="00BF048B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</w:t>
      </w:r>
      <w:r w:rsidR="00E87075" w:rsidRPr="00496878">
        <w:rPr>
          <w:rFonts w:ascii="Times New Roman" w:hAnsi="Times New Roman" w:cs="Times New Roman"/>
          <w:sz w:val="28"/>
          <w:szCs w:val="28"/>
        </w:rPr>
        <w:t xml:space="preserve"> л</w:t>
      </w:r>
      <w:r w:rsidR="00533C87" w:rsidRPr="00496878">
        <w:rPr>
          <w:rFonts w:ascii="Times New Roman" w:hAnsi="Times New Roman" w:cs="Times New Roman"/>
          <w:sz w:val="28"/>
          <w:szCs w:val="28"/>
        </w:rPr>
        <w:t>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3C87" w:rsidRPr="00496878">
        <w:rPr>
          <w:rFonts w:ascii="Times New Roman" w:hAnsi="Times New Roman" w:cs="Times New Roman"/>
          <w:sz w:val="28"/>
          <w:szCs w:val="28"/>
        </w:rPr>
        <w:t xml:space="preserve">, </w:t>
      </w:r>
      <w:r w:rsidR="00E87075" w:rsidRPr="00496878">
        <w:rPr>
          <w:rFonts w:ascii="Times New Roman" w:hAnsi="Times New Roman" w:cs="Times New Roman"/>
          <w:sz w:val="28"/>
          <w:szCs w:val="28"/>
        </w:rPr>
        <w:t xml:space="preserve">в период отбытия таких наказаний повторно совершили </w:t>
      </w:r>
      <w:r w:rsidR="00E87075" w:rsidRPr="00E44818">
        <w:rPr>
          <w:rFonts w:ascii="Times New Roman" w:hAnsi="Times New Roman" w:cs="Times New Roman"/>
          <w:sz w:val="28"/>
          <w:szCs w:val="28"/>
        </w:rPr>
        <w:t xml:space="preserve">преступления, что объясняется как объективными причинами, так и слабой работы по профилактики со стороны инспекции и полиции, в чьи обязанности по закону входит проведение такой профилактической работы с осужденными. </w:t>
      </w:r>
    </w:p>
    <w:p w:rsidR="00BF048B" w:rsidRPr="001A6F08" w:rsidRDefault="00BF048B" w:rsidP="00BF048B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18">
        <w:rPr>
          <w:rFonts w:ascii="Times New Roman" w:hAnsi="Times New Roman" w:cs="Times New Roman"/>
          <w:sz w:val="28"/>
          <w:szCs w:val="28"/>
        </w:rPr>
        <w:t>За анализируемый период в сфере надзора за законностью исполнения уголовных наказаний прокуратурой района проведено 15 (АППГ-13) проверок, выявлено 11 (</w:t>
      </w:r>
      <w:r w:rsidRPr="001A6F08">
        <w:rPr>
          <w:rFonts w:ascii="Times New Roman" w:hAnsi="Times New Roman" w:cs="Times New Roman"/>
          <w:sz w:val="28"/>
          <w:szCs w:val="28"/>
        </w:rPr>
        <w:t>АППГ-13</w:t>
      </w:r>
      <w:proofErr w:type="gramStart"/>
      <w:r w:rsidRPr="001A6F08">
        <w:rPr>
          <w:rFonts w:ascii="Times New Roman" w:hAnsi="Times New Roman" w:cs="Times New Roman"/>
          <w:sz w:val="28"/>
          <w:szCs w:val="28"/>
        </w:rPr>
        <w:t>)  нарушений</w:t>
      </w:r>
      <w:proofErr w:type="gramEnd"/>
      <w:r w:rsidRPr="001A6F08">
        <w:rPr>
          <w:rFonts w:ascii="Times New Roman" w:hAnsi="Times New Roman" w:cs="Times New Roman"/>
          <w:sz w:val="28"/>
          <w:szCs w:val="28"/>
        </w:rPr>
        <w:t xml:space="preserve"> федерального законодательства, внесено 9 </w:t>
      </w:r>
      <w:r w:rsidRPr="001A6F08">
        <w:rPr>
          <w:rFonts w:ascii="Times New Roman" w:hAnsi="Times New Roman" w:cs="Times New Roman"/>
          <w:sz w:val="28"/>
          <w:szCs w:val="28"/>
        </w:rPr>
        <w:lastRenderedPageBreak/>
        <w:t xml:space="preserve">(АППГ-7) представлений, по результатам рассмотрения которых к дисциплинарной ответственности привлечено 9 (АППГ-12)  должностных лиц. </w:t>
      </w:r>
    </w:p>
    <w:p w:rsidR="00BF048B" w:rsidRPr="001A6F08" w:rsidRDefault="009F2092" w:rsidP="00BF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 </w:t>
      </w:r>
      <w:r w:rsidRPr="00BF048B">
        <w:rPr>
          <w:rFonts w:ascii="Times New Roman" w:hAnsi="Times New Roman" w:cs="Times New Roman"/>
          <w:sz w:val="28"/>
          <w:szCs w:val="28"/>
        </w:rPr>
        <w:t xml:space="preserve">Федерального закона от 06.02.2023 № 10 -ФЗ «О пробации в Российской Федерации» </w:t>
      </w:r>
      <w:r w:rsidR="00BF048B" w:rsidRPr="00BF048B">
        <w:rPr>
          <w:rFonts w:ascii="Times New Roman" w:hAnsi="Times New Roman" w:cs="Times New Roman"/>
          <w:sz w:val="28"/>
          <w:szCs w:val="28"/>
        </w:rPr>
        <w:t xml:space="preserve">Михайловским МФ ФКУ УИИ УФСИН России по Волгоградской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в 2024 году оказано содействие в ресоциализации, социальной адаптации и социальной реабилитации  2 лицам</w:t>
      </w:r>
      <w:r w:rsidR="00BF048B" w:rsidRPr="00BF048B">
        <w:rPr>
          <w:rFonts w:ascii="Times New Roman" w:hAnsi="Times New Roman" w:cs="Times New Roman"/>
          <w:sz w:val="28"/>
          <w:szCs w:val="28"/>
        </w:rPr>
        <w:t>, состоящи</w:t>
      </w:r>
      <w:r w:rsidR="00BF048B" w:rsidRPr="001A6F08">
        <w:rPr>
          <w:rFonts w:ascii="Times New Roman" w:hAnsi="Times New Roman" w:cs="Times New Roman"/>
          <w:sz w:val="28"/>
          <w:szCs w:val="28"/>
        </w:rPr>
        <w:t>м</w:t>
      </w:r>
      <w:r w:rsidR="00BF048B" w:rsidRPr="00BF048B">
        <w:rPr>
          <w:rFonts w:ascii="Times New Roman" w:hAnsi="Times New Roman" w:cs="Times New Roman"/>
          <w:sz w:val="28"/>
          <w:szCs w:val="28"/>
        </w:rPr>
        <w:t xml:space="preserve"> на учете в  Михайловском МФ ФКУ УИИ УФСИН России по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169">
        <w:rPr>
          <w:rFonts w:ascii="Times New Roman" w:hAnsi="Times New Roman" w:cs="Times New Roman"/>
          <w:bCs/>
          <w:sz w:val="28"/>
          <w:szCs w:val="28"/>
        </w:rPr>
        <w:t xml:space="preserve">(в </w:t>
      </w:r>
      <w:proofErr w:type="spellStart"/>
      <w:r w:rsidRPr="00607169">
        <w:rPr>
          <w:rFonts w:ascii="Times New Roman" w:hAnsi="Times New Roman" w:cs="Times New Roman"/>
          <w:bCs/>
          <w:sz w:val="28"/>
          <w:szCs w:val="28"/>
        </w:rPr>
        <w:t>ст.Кумылженская</w:t>
      </w:r>
      <w:proofErr w:type="spellEnd"/>
      <w:r w:rsidRPr="00607169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8E5" w:rsidRPr="00E44818" w:rsidRDefault="004B78E5" w:rsidP="004B78E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6F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 направлением</w:t>
      </w:r>
      <w:proofErr w:type="gramEnd"/>
      <w:r w:rsidRPr="001A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профилактике  преступлений  является    </w:t>
      </w:r>
      <w:r w:rsidRPr="004B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осуществляемое органами внутренних дел наблюдение за соблюдением лицом, освобожденным из мест лишения свободы, установленных судом </w:t>
      </w:r>
      <w:r w:rsidRPr="001A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временных ограничений его прав и свобод, а также за выполнением им обязанностей, предусмотренных </w:t>
      </w:r>
      <w:r w:rsidRPr="00E4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4B78E5" w:rsidRPr="00E44818" w:rsidRDefault="004B78E5" w:rsidP="004B78E5">
      <w:pPr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Pr="00E44818">
        <w:rPr>
          <w:rFonts w:ascii="Times New Roman" w:hAnsi="Times New Roman" w:cs="Times New Roman"/>
          <w:sz w:val="28"/>
          <w:szCs w:val="28"/>
        </w:rPr>
        <w:t xml:space="preserve">за 2024 год в отделе МВД России по </w:t>
      </w:r>
      <w:proofErr w:type="spellStart"/>
      <w:r w:rsidRPr="00E44818">
        <w:rPr>
          <w:rFonts w:ascii="Times New Roman" w:hAnsi="Times New Roman" w:cs="Times New Roman"/>
          <w:sz w:val="28"/>
          <w:szCs w:val="28"/>
        </w:rPr>
        <w:t>Кумылженскому</w:t>
      </w:r>
      <w:proofErr w:type="spellEnd"/>
      <w:r w:rsidRPr="00E44818">
        <w:rPr>
          <w:rFonts w:ascii="Times New Roman" w:hAnsi="Times New Roman" w:cs="Times New Roman"/>
          <w:sz w:val="28"/>
          <w:szCs w:val="28"/>
        </w:rPr>
        <w:t xml:space="preserve"> району всего состояло под административным надзором 15 человек (АППГ - 15). За анализируемый период времени административный </w:t>
      </w:r>
      <w:proofErr w:type="gramStart"/>
      <w:r w:rsidRPr="00E44818">
        <w:rPr>
          <w:rFonts w:ascii="Times New Roman" w:hAnsi="Times New Roman" w:cs="Times New Roman"/>
          <w:sz w:val="28"/>
          <w:szCs w:val="28"/>
        </w:rPr>
        <w:t>надзор  установлен</w:t>
      </w:r>
      <w:proofErr w:type="gramEnd"/>
      <w:r w:rsidRPr="00E44818">
        <w:rPr>
          <w:rFonts w:ascii="Times New Roman" w:hAnsi="Times New Roman" w:cs="Times New Roman"/>
          <w:sz w:val="28"/>
          <w:szCs w:val="28"/>
        </w:rPr>
        <w:t xml:space="preserve"> в отношении 2 граждан    (АППГ - 0),   снят в отношении 3 лиц  в связи с истечением срока надзора (АППГ - 1),    приостановлен в отношении 4 лиц (АППГ-3),  в связи с заключением контракта о прохождении военной службы в зоне СВО.</w:t>
      </w:r>
    </w:p>
    <w:p w:rsidR="004B78E5" w:rsidRPr="00E44818" w:rsidRDefault="004B78E5" w:rsidP="004B78E5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18">
        <w:rPr>
          <w:rFonts w:ascii="Times New Roman" w:hAnsi="Times New Roman" w:cs="Times New Roman"/>
          <w:sz w:val="28"/>
          <w:szCs w:val="28"/>
        </w:rPr>
        <w:t xml:space="preserve">За анализируемый период в сфере надзора за исполнением законодательства об административном надзоре за лицами, освобожденными из мест лишения свободы прокуратурой района проведено 4 (АППГ-2) проверки, выявлено </w:t>
      </w:r>
      <w:r w:rsidR="00E44818" w:rsidRPr="00E44818">
        <w:rPr>
          <w:rFonts w:ascii="Times New Roman" w:hAnsi="Times New Roman" w:cs="Times New Roman"/>
          <w:sz w:val="28"/>
          <w:szCs w:val="28"/>
        </w:rPr>
        <w:t>2</w:t>
      </w:r>
      <w:r w:rsidRPr="00E44818">
        <w:rPr>
          <w:rFonts w:ascii="Times New Roman" w:hAnsi="Times New Roman" w:cs="Times New Roman"/>
          <w:sz w:val="28"/>
          <w:szCs w:val="28"/>
        </w:rPr>
        <w:t xml:space="preserve"> (АППГ-2</w:t>
      </w:r>
      <w:proofErr w:type="gramStart"/>
      <w:r w:rsidRPr="00E44818">
        <w:rPr>
          <w:rFonts w:ascii="Times New Roman" w:hAnsi="Times New Roman" w:cs="Times New Roman"/>
          <w:sz w:val="28"/>
          <w:szCs w:val="28"/>
        </w:rPr>
        <w:t>)  нарушения</w:t>
      </w:r>
      <w:proofErr w:type="gramEnd"/>
      <w:r w:rsidRPr="00E44818">
        <w:rPr>
          <w:rFonts w:ascii="Times New Roman" w:hAnsi="Times New Roman" w:cs="Times New Roman"/>
          <w:sz w:val="28"/>
          <w:szCs w:val="28"/>
        </w:rPr>
        <w:t xml:space="preserve"> федерального законодательства, внесено 2 (АППГ-2) представления, по результатам рассмотрения которых к дисциплинарной ответственности привлечено 1 (АППГ-2)  должностн</w:t>
      </w:r>
      <w:r w:rsidR="00E44818" w:rsidRPr="00E44818">
        <w:rPr>
          <w:rFonts w:ascii="Times New Roman" w:hAnsi="Times New Roman" w:cs="Times New Roman"/>
          <w:sz w:val="28"/>
          <w:szCs w:val="28"/>
        </w:rPr>
        <w:t xml:space="preserve">ое </w:t>
      </w:r>
      <w:r w:rsidRPr="00E44818">
        <w:rPr>
          <w:rFonts w:ascii="Times New Roman" w:hAnsi="Times New Roman" w:cs="Times New Roman"/>
          <w:sz w:val="28"/>
          <w:szCs w:val="28"/>
        </w:rPr>
        <w:t>лиц</w:t>
      </w:r>
      <w:r w:rsidR="00E44818" w:rsidRPr="00E44818">
        <w:rPr>
          <w:rFonts w:ascii="Times New Roman" w:hAnsi="Times New Roman" w:cs="Times New Roman"/>
          <w:sz w:val="28"/>
          <w:szCs w:val="28"/>
        </w:rPr>
        <w:t>о</w:t>
      </w:r>
      <w:r w:rsidRPr="00E448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78E5" w:rsidRPr="00E44818" w:rsidRDefault="004B78E5" w:rsidP="004B78E5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18">
        <w:rPr>
          <w:rFonts w:ascii="Times New Roman" w:hAnsi="Times New Roman" w:cs="Times New Roman"/>
          <w:sz w:val="28"/>
          <w:szCs w:val="28"/>
        </w:rPr>
        <w:t xml:space="preserve">Основными нарушениями в сфере исполнения уголовных </w:t>
      </w:r>
      <w:proofErr w:type="gramStart"/>
      <w:r w:rsidRPr="00E44818">
        <w:rPr>
          <w:rFonts w:ascii="Times New Roman" w:hAnsi="Times New Roman" w:cs="Times New Roman"/>
          <w:sz w:val="28"/>
          <w:szCs w:val="28"/>
        </w:rPr>
        <w:t xml:space="preserve">наказаний </w:t>
      </w:r>
      <w:r w:rsidR="00E44818" w:rsidRPr="00E4481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E44818" w:rsidRPr="00E44818">
        <w:rPr>
          <w:rFonts w:ascii="Times New Roman" w:hAnsi="Times New Roman" w:cs="Times New Roman"/>
          <w:sz w:val="28"/>
          <w:szCs w:val="28"/>
        </w:rPr>
        <w:t xml:space="preserve"> </w:t>
      </w:r>
      <w:r w:rsidR="00E44818" w:rsidRPr="004E7579">
        <w:rPr>
          <w:rFonts w:ascii="Times New Roman" w:hAnsi="Times New Roman" w:cs="Times New Roman"/>
          <w:sz w:val="28"/>
          <w:szCs w:val="28"/>
        </w:rPr>
        <w:t xml:space="preserve">административного надзора </w:t>
      </w:r>
      <w:r w:rsidRPr="004E7579">
        <w:rPr>
          <w:rFonts w:ascii="Times New Roman" w:hAnsi="Times New Roman" w:cs="Times New Roman"/>
          <w:sz w:val="28"/>
          <w:szCs w:val="28"/>
        </w:rPr>
        <w:t>являлся формальный подход к проведению</w:t>
      </w:r>
      <w:r w:rsidRPr="00E44818">
        <w:rPr>
          <w:rFonts w:ascii="Times New Roman" w:hAnsi="Times New Roman" w:cs="Times New Roman"/>
          <w:sz w:val="28"/>
          <w:szCs w:val="28"/>
        </w:rPr>
        <w:t xml:space="preserve"> профилактической работы с осужденными</w:t>
      </w:r>
      <w:r w:rsidR="00E44818" w:rsidRPr="00E44818">
        <w:rPr>
          <w:rFonts w:ascii="Times New Roman" w:hAnsi="Times New Roman" w:cs="Times New Roman"/>
          <w:sz w:val="28"/>
          <w:szCs w:val="28"/>
        </w:rPr>
        <w:t xml:space="preserve"> </w:t>
      </w:r>
      <w:r w:rsidRPr="00E44818">
        <w:rPr>
          <w:rFonts w:ascii="Times New Roman" w:hAnsi="Times New Roman" w:cs="Times New Roman"/>
          <w:sz w:val="28"/>
          <w:szCs w:val="28"/>
        </w:rPr>
        <w:t xml:space="preserve">в деятельности полиции и уголовно-исполнительной инспекции. </w:t>
      </w:r>
    </w:p>
    <w:p w:rsidR="00F12769" w:rsidRPr="004E7579" w:rsidRDefault="00F12769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 индикатором состояния законности и </w:t>
      </w:r>
      <w:r w:rsidR="007D1157" w:rsidRPr="004E7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обнаружения </w:t>
      </w:r>
      <w:r w:rsidRPr="004E7579">
        <w:rPr>
          <w:rFonts w:ascii="Times New Roman" w:hAnsi="Times New Roman" w:cs="Times New Roman"/>
          <w:color w:val="000000" w:themeColor="text1"/>
          <w:sz w:val="28"/>
          <w:szCs w:val="28"/>
        </w:rPr>
        <w:t>проблемны</w:t>
      </w:r>
      <w:r w:rsidR="007D1157" w:rsidRPr="004E757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4E7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</w:t>
      </w:r>
      <w:r w:rsidR="007D1157" w:rsidRPr="004E757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4E7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остается анализ поступающих в прокуратуру района обращений граждан. </w:t>
      </w:r>
    </w:p>
    <w:p w:rsidR="004E7579" w:rsidRPr="004E7579" w:rsidRDefault="00F12769" w:rsidP="004E75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proofErr w:type="gramStart"/>
      <w:r w:rsidRPr="004E7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bookmarkStart w:id="1" w:name="_Hlk108522008"/>
      <w:r w:rsidR="004E7579" w:rsidRPr="004E7579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4E7579" w:rsidRPr="004E7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месяцев 2024 года в прокуратуру района поступило 232 обращения (АППГ – 205). Цифровые показатели свидетельствуют об увеличении поступивших обращений на 13,17%. </w:t>
      </w:r>
    </w:p>
    <w:p w:rsidR="004E7579" w:rsidRPr="004E7579" w:rsidRDefault="004E7579" w:rsidP="004E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5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12769" w:rsidRPr="004E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начительный рост жалоб </w:t>
      </w:r>
      <w:bookmarkEnd w:id="1"/>
      <w:r w:rsidRPr="004E7579">
        <w:rPr>
          <w:rFonts w:ascii="Times New Roman" w:hAnsi="Times New Roman" w:cs="Times New Roman"/>
          <w:sz w:val="28"/>
          <w:szCs w:val="28"/>
        </w:rPr>
        <w:t>на нарушения земельного законодательства– 10 (АППГ – 6</w:t>
      </w:r>
      <w:proofErr w:type="gramStart"/>
      <w:r w:rsidRPr="004E7579">
        <w:rPr>
          <w:rFonts w:ascii="Times New Roman" w:hAnsi="Times New Roman" w:cs="Times New Roman"/>
          <w:sz w:val="28"/>
          <w:szCs w:val="28"/>
        </w:rPr>
        <w:t>),  на</w:t>
      </w:r>
      <w:proofErr w:type="gramEnd"/>
      <w:r w:rsidRPr="004E7579">
        <w:rPr>
          <w:rFonts w:ascii="Times New Roman" w:hAnsi="Times New Roman" w:cs="Times New Roman"/>
          <w:sz w:val="28"/>
          <w:szCs w:val="28"/>
        </w:rPr>
        <w:t xml:space="preserve"> нарушения в области окружающей среды и природопользования – 12 (АППГ – 4), на нарушения </w:t>
      </w:r>
      <w:r w:rsidRPr="004E7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законодательства в сфере административных правонарушениях – 23 (АППГ-3), </w:t>
      </w:r>
    </w:p>
    <w:p w:rsidR="00EB32D0" w:rsidRPr="006C3C8E" w:rsidRDefault="00EB32D0" w:rsidP="004E7579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наблюдается снижение  поступивших обращений   по нарушению трудовых прав  граждан  - </w:t>
      </w:r>
      <w:r w:rsidR="004E7579" w:rsidRPr="004E75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 w:rsidR="004E7579" w:rsidRPr="004E75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</w:t>
      </w:r>
      <w:r w:rsidR="004E7579" w:rsidRPr="004E7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нарушения в сфере ЖКХ</w:t>
      </w:r>
      <w:r w:rsidRPr="004E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E757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4E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АППГ-</w:t>
      </w:r>
      <w:r w:rsidR="004E7579"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 </w:t>
      </w:r>
      <w:r w:rsidR="004E7579"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нарушения законов в сфере исполнительного производства</w:t>
      </w:r>
      <w:r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</w:t>
      </w:r>
      <w:r w:rsidR="004E7579"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31</w:t>
      </w:r>
      <w:r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(АППГ-</w:t>
      </w:r>
      <w:r w:rsidR="004E7579"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</w:t>
      </w:r>
      <w:r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,).</w:t>
      </w:r>
    </w:p>
    <w:p w:rsidR="00F12769" w:rsidRPr="006C3C8E" w:rsidRDefault="00F12769" w:rsidP="00CF739F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Из числа указанных обращений непосредственно разрешены работниками прокуратуры района </w:t>
      </w:r>
      <w:r w:rsidR="006C3C8E"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182</w:t>
      </w:r>
      <w:r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 – 1</w:t>
      </w:r>
      <w:r w:rsidR="006C3C8E"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89</w:t>
      </w:r>
      <w:r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обращений. </w:t>
      </w:r>
    </w:p>
    <w:p w:rsidR="00F12769" w:rsidRPr="006C3C8E" w:rsidRDefault="00F12769" w:rsidP="00CF739F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другие ведомства на разрешение прокуратурой района направлено               </w:t>
      </w:r>
      <w:proofErr w:type="gramStart"/>
      <w:r w:rsidR="006C3C8E"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(</w:t>
      </w:r>
      <w:proofErr w:type="gramEnd"/>
      <w:r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АППГ – </w:t>
      </w:r>
      <w:r w:rsidR="006C3C8E"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обращений, </w:t>
      </w:r>
      <w:r w:rsidR="007D1157"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</w:t>
      </w:r>
      <w:r w:rsidR="006C3C8E" w:rsidRPr="006C3C8E">
        <w:rPr>
          <w:rFonts w:ascii="Times New Roman" w:hAnsi="Times New Roman" w:cs="Times New Roman"/>
          <w:color w:val="000000" w:themeColor="text1"/>
          <w:sz w:val="28"/>
          <w:szCs w:val="28"/>
        </w:rPr>
        <w:t>12,07%</w:t>
      </w:r>
      <w:r w:rsidR="006C3C8E"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количества </w:t>
      </w:r>
      <w:r w:rsidR="00083E56"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поступивших</w:t>
      </w:r>
      <w:r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D1157"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 к принятию обращений к личному рассмотрению изменился</w:t>
      </w:r>
      <w:r w:rsidR="00C429D5"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</w:t>
      </w:r>
      <w:r w:rsidR="007D1157"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производству принимаются практически все обращения социально незащищенных категорий граждан. По подведомственности передаются в основном обращения, рассмотрение которых не являются компетенцией прокуратуры, либо доводы обращения могут быть рассмотрены вышестоящими руководителями должностного лица, чьи действия обжалуются. </w:t>
      </w:r>
      <w:r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12769" w:rsidRPr="006C3C8E" w:rsidRDefault="00F12769" w:rsidP="00CF739F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Основными причинами направления таких обращений непосредственно в прокуратуру района являются </w:t>
      </w:r>
      <w:r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неиспользование гражданами в полной мере возможностей уполномоченных органов контроля, а также убеждённость в том, что только органы прокуратуры помогут решить их проблемы</w:t>
      </w:r>
      <w:r w:rsidR="005B122A"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быстро и качественно</w:t>
      </w:r>
      <w:r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6C3C8E" w:rsidRPr="006C3C8E" w:rsidRDefault="006C3C8E" w:rsidP="006C3C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количество удовлетворенных обращений составило 63 (АППГ – 50), что составляет 34,62% от общего количества разрешенных обращений. </w:t>
      </w:r>
    </w:p>
    <w:p w:rsidR="00F12769" w:rsidRPr="006C3C8E" w:rsidRDefault="00F12769" w:rsidP="00CF739F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Стабильно высокое количество необоснованных обращений в сфере соблюдения законодательства об исполнительном производстве – удовлетворено </w:t>
      </w:r>
      <w:r w:rsidR="006C3C8E"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</w:t>
      </w:r>
      <w:r w:rsidR="006C3C8E"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общего количества обращений </w:t>
      </w:r>
      <w:proofErr w:type="gramStart"/>
      <w:r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данной </w:t>
      </w:r>
      <w:r w:rsidR="005B122A"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категории</w:t>
      </w:r>
      <w:proofErr w:type="gramEnd"/>
      <w:r w:rsidR="005B122A"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(АППГ – </w:t>
      </w:r>
      <w:r w:rsidR="006C3C8E"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</w:t>
      </w:r>
      <w:r w:rsidR="006C3C8E"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</w:t>
      </w:r>
      <w:r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Pr="006C3C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F12769" w:rsidRPr="006C3C8E" w:rsidRDefault="00F12769" w:rsidP="00CF739F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значительный рост необоснованных жалоб произошел на нарушения </w:t>
      </w:r>
      <w:r w:rsidR="006C3C8E" w:rsidRPr="006C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Pr="006C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</w:t>
      </w:r>
      <w:r w:rsidR="006C3C8E" w:rsidRPr="006C3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</w:t>
      </w:r>
      <w:r w:rsidRPr="006C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C3C8E" w:rsidRPr="006C3C8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3E56" w:rsidRPr="006C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6C3C8E" w:rsidRPr="006C3C8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C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</w:t>
      </w:r>
      <w:r w:rsidR="00083E56" w:rsidRPr="006C3C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C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C8E" w:rsidRPr="006C3C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3C8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12769" w:rsidRPr="006C3C8E" w:rsidRDefault="00F12769" w:rsidP="00CF739F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8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мер прокурорского реагирования, принятых прокуратурой района по удовлетворенным обращениям, с разбивкой по видам актов:</w:t>
      </w:r>
    </w:p>
    <w:p w:rsidR="006C3C8E" w:rsidRPr="006C3C8E" w:rsidRDefault="006C3C8E" w:rsidP="006C3C8E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выявлено нарушений – 65 (АППГ – 50);</w:t>
      </w:r>
    </w:p>
    <w:p w:rsidR="006C3C8E" w:rsidRPr="006C3C8E" w:rsidRDefault="006C3C8E" w:rsidP="006C3C8E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принесено протестов – 4 (АППГ – 7);</w:t>
      </w:r>
    </w:p>
    <w:p w:rsidR="006C3C8E" w:rsidRPr="006C3C8E" w:rsidRDefault="006C3C8E" w:rsidP="006C3C8E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внесено представлений – 38 (АППГ – 27);</w:t>
      </w:r>
    </w:p>
    <w:p w:rsidR="006C3C8E" w:rsidRPr="006C3C8E" w:rsidRDefault="006C3C8E" w:rsidP="006C3C8E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направлено исков (заявлений в суд) – 7 (АППГ – 3);</w:t>
      </w:r>
    </w:p>
    <w:p w:rsidR="006C3C8E" w:rsidRPr="006C3C8E" w:rsidRDefault="006C3C8E" w:rsidP="006C3C8E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возбуждено дел об административных правонарушениях – 8 (АППГ – 4) (основная масса административных производств возбуждена по ч. 1 ст. 5.61 КоАП РФ на основании поступивших заявлений граждан);</w:t>
      </w:r>
    </w:p>
    <w:p w:rsidR="006C3C8E" w:rsidRPr="006C3C8E" w:rsidRDefault="006C3C8E" w:rsidP="006C3C8E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предостережено – 0 (АППГ – 0);</w:t>
      </w:r>
    </w:p>
    <w:p w:rsidR="006C3C8E" w:rsidRPr="006C3C8E" w:rsidRDefault="006C3C8E" w:rsidP="006C3C8E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8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меры прокурорского реагирования – 9 (АППГ-0).</w:t>
      </w:r>
    </w:p>
    <w:p w:rsidR="003F3F5B" w:rsidRPr="00DE591B" w:rsidRDefault="003F3F5B" w:rsidP="00CF739F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прокурорского реагирования, принятые по результатам рассмотрения обращений </w:t>
      </w:r>
      <w:proofErr w:type="gramStart"/>
      <w:r w:rsidRPr="00DE59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 являются</w:t>
      </w:r>
      <w:proofErr w:type="gramEnd"/>
      <w:r w:rsidRPr="00DE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действенными  механизмом защиты  прав и законных интересов граждан. </w:t>
      </w:r>
    </w:p>
    <w:p w:rsidR="006C3C8E" w:rsidRPr="00DE591B" w:rsidRDefault="003F3F5B" w:rsidP="006C3C8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примеру, </w:t>
      </w:r>
      <w:r w:rsidR="006C3C8E" w:rsidRPr="00DE591B">
        <w:rPr>
          <w:rFonts w:ascii="Times New Roman" w:hAnsi="Times New Roman" w:cs="Times New Roman"/>
          <w:sz w:val="28"/>
          <w:szCs w:val="28"/>
        </w:rPr>
        <w:t xml:space="preserve">проведенной в 2024 году прокуратурой района по обращению гражданина о нарушении его жилищных прав установлено, что он относится к категории детей-сирот и детей, оставшихся без попечения родителей, однако, до настоящего времени не обеспечен жилым помещением. </w:t>
      </w:r>
    </w:p>
    <w:p w:rsidR="006C3C8E" w:rsidRPr="00DE591B" w:rsidRDefault="006C3C8E" w:rsidP="006C3C8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1B">
        <w:rPr>
          <w:rFonts w:ascii="Times New Roman" w:hAnsi="Times New Roman" w:cs="Times New Roman"/>
          <w:sz w:val="28"/>
          <w:szCs w:val="28"/>
        </w:rPr>
        <w:t xml:space="preserve">11.03.2024 прокуратурой района предъявлено исковое заявление к Комитету строительства Волгоградской области. Решением центрального Районного суда г. Волгограда 01.04.2024 исковые требования удовлетворены в полном объеме. </w:t>
      </w:r>
    </w:p>
    <w:p w:rsidR="006C3C8E" w:rsidRPr="00DE591B" w:rsidRDefault="006C3C8E" w:rsidP="006C3C8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1B">
        <w:rPr>
          <w:rFonts w:ascii="Times New Roman" w:hAnsi="Times New Roman" w:cs="Times New Roman"/>
          <w:sz w:val="28"/>
          <w:szCs w:val="28"/>
        </w:rPr>
        <w:lastRenderedPageBreak/>
        <w:t>По аналогичным основания предъявлены и удовлетворены исковые заявления в интересах еще трех граждан.</w:t>
      </w:r>
    </w:p>
    <w:p w:rsidR="00F12769" w:rsidRPr="00DE591B" w:rsidRDefault="00F12769" w:rsidP="006C3C8E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теряет актуальности личный приём граждан сотрудниками прокуратуры </w:t>
      </w:r>
      <w:r w:rsidR="00EB32D0" w:rsidRPr="00DE59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Кумылженского</w:t>
      </w:r>
      <w:r w:rsidRPr="00DE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В минувшем году на личный приём обратилось </w:t>
      </w:r>
      <w:r w:rsidR="006C3C8E" w:rsidRPr="00DE591B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Pr="00DE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(АППГ – </w:t>
      </w:r>
      <w:r w:rsidR="006C3C8E" w:rsidRPr="00DE591B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DE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При этом лично прокурором района и его заместителем принято </w:t>
      </w:r>
      <w:r w:rsidR="00DE591B" w:rsidRPr="00DE591B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Pr="00DE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</w:t>
      </w:r>
      <w:r w:rsidR="00DE591B" w:rsidRPr="00DE59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E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 </w:t>
      </w:r>
      <w:r w:rsidR="00DE591B" w:rsidRPr="00DE591B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DE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F12769" w:rsidRPr="00DE591B" w:rsidRDefault="00F12769" w:rsidP="00CF739F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Прокурором района каждый </w:t>
      </w:r>
      <w:r w:rsidR="003D0F30" w:rsidRPr="00D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понедельник и четверг</w:t>
      </w:r>
      <w:r w:rsidRPr="00D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проводится прием граждан в прокуратуре района, а также </w:t>
      </w:r>
      <w:r w:rsidR="003D0F30" w:rsidRPr="00D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ежемесячные</w:t>
      </w:r>
      <w:r w:rsidRPr="00D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выездные приемы граждан</w:t>
      </w:r>
      <w:r w:rsidR="005B122A" w:rsidRPr="00D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F1E2C" w:rsidRPr="00D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122A" w:rsidRPr="00D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более качественного решения вопросов граждан целесообразно осуществлять выездные приёмы </w:t>
      </w:r>
      <w:r w:rsidRPr="00D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совместно с органами местного самоуправления</w:t>
      </w:r>
      <w:r w:rsidR="005B122A" w:rsidRPr="00D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также полиции</w:t>
      </w:r>
      <w:r w:rsidRPr="00DE5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3BF7" w:rsidRPr="00E44818" w:rsidRDefault="00243BF7" w:rsidP="00CF739F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осуществляются проверки </w:t>
      </w:r>
      <w:r w:rsidR="008A6BDD" w:rsidRPr="00E4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соблюдении поднадзорными органами </w:t>
      </w:r>
      <w:r w:rsidRPr="00E4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и сроков рассмотрения обращений граждан.</w:t>
      </w:r>
    </w:p>
    <w:p w:rsidR="0017319B" w:rsidRPr="0017319B" w:rsidRDefault="0017319B" w:rsidP="0017319B">
      <w:pPr>
        <w:pStyle w:val="consplusnormal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 примеру, 07.12.2023 администрацией  </w:t>
      </w:r>
      <w:proofErr w:type="spellStart"/>
      <w:r>
        <w:rPr>
          <w:sz w:val="28"/>
          <w:szCs w:val="28"/>
        </w:rPr>
        <w:t>Кумылженского</w:t>
      </w:r>
      <w:proofErr w:type="spellEnd"/>
      <w:r>
        <w:rPr>
          <w:sz w:val="28"/>
          <w:szCs w:val="28"/>
        </w:rPr>
        <w:t xml:space="preserve"> сельского поселения на основании  ч.3 ст.8 Федерального закона от 02.05.2006 № 59-ФЗ "О </w:t>
      </w:r>
      <w:r w:rsidRPr="0017319B">
        <w:rPr>
          <w:sz w:val="28"/>
          <w:szCs w:val="28"/>
        </w:rPr>
        <w:t xml:space="preserve">порядке рассмотрения обращений граждан Российской Федерации"    обращение от жителей  домов   </w:t>
      </w:r>
      <w:proofErr w:type="spellStart"/>
      <w:r w:rsidRPr="0017319B">
        <w:rPr>
          <w:sz w:val="28"/>
          <w:szCs w:val="28"/>
        </w:rPr>
        <w:t>пер.Суходольский</w:t>
      </w:r>
      <w:proofErr w:type="spellEnd"/>
      <w:r w:rsidRPr="0017319B">
        <w:rPr>
          <w:sz w:val="28"/>
          <w:szCs w:val="28"/>
        </w:rPr>
        <w:t xml:space="preserve">, </w:t>
      </w:r>
      <w:proofErr w:type="spellStart"/>
      <w:r w:rsidRPr="0017319B">
        <w:rPr>
          <w:sz w:val="28"/>
          <w:szCs w:val="28"/>
        </w:rPr>
        <w:t>ст.Кумылженская</w:t>
      </w:r>
      <w:proofErr w:type="spellEnd"/>
      <w:r w:rsidRPr="0017319B">
        <w:rPr>
          <w:sz w:val="28"/>
          <w:szCs w:val="28"/>
        </w:rPr>
        <w:t xml:space="preserve">   направлено  в СГБУ ВО «</w:t>
      </w:r>
      <w:proofErr w:type="spellStart"/>
      <w:r w:rsidRPr="0017319B">
        <w:rPr>
          <w:sz w:val="28"/>
          <w:szCs w:val="28"/>
        </w:rPr>
        <w:t>Подтелковское</w:t>
      </w:r>
      <w:proofErr w:type="spellEnd"/>
      <w:r w:rsidRPr="0017319B">
        <w:rPr>
          <w:sz w:val="28"/>
          <w:szCs w:val="28"/>
        </w:rPr>
        <w:t xml:space="preserve"> лесничество» для рассмотрения по существу. При перенаправлении обращения указывалось на </w:t>
      </w:r>
      <w:proofErr w:type="gramStart"/>
      <w:r w:rsidRPr="0017319B">
        <w:rPr>
          <w:sz w:val="28"/>
          <w:szCs w:val="28"/>
        </w:rPr>
        <w:t>необходимость  уведомления</w:t>
      </w:r>
      <w:proofErr w:type="gramEnd"/>
      <w:r w:rsidRPr="0017319B">
        <w:rPr>
          <w:sz w:val="28"/>
          <w:szCs w:val="28"/>
        </w:rPr>
        <w:t xml:space="preserve"> заявителя и  администрации </w:t>
      </w:r>
      <w:proofErr w:type="spellStart"/>
      <w:r w:rsidRPr="0017319B">
        <w:rPr>
          <w:sz w:val="28"/>
          <w:szCs w:val="28"/>
        </w:rPr>
        <w:t>Кумылженского</w:t>
      </w:r>
      <w:proofErr w:type="spellEnd"/>
      <w:r w:rsidRPr="0017319B">
        <w:rPr>
          <w:sz w:val="28"/>
          <w:szCs w:val="28"/>
        </w:rPr>
        <w:t xml:space="preserve"> сельского поселения  о результатах его рассмотрения. Перенаправление обращения </w:t>
      </w:r>
      <w:proofErr w:type="gramStart"/>
      <w:r w:rsidRPr="0017319B">
        <w:rPr>
          <w:sz w:val="28"/>
          <w:szCs w:val="28"/>
        </w:rPr>
        <w:t>осуществлялось  заказным</w:t>
      </w:r>
      <w:proofErr w:type="gramEnd"/>
      <w:r w:rsidRPr="0017319B">
        <w:rPr>
          <w:sz w:val="28"/>
          <w:szCs w:val="28"/>
        </w:rPr>
        <w:t xml:space="preserve">  письмом, которое получено </w:t>
      </w:r>
      <w:r w:rsidRPr="0017319B">
        <w:rPr>
          <w:bCs/>
          <w:sz w:val="28"/>
          <w:szCs w:val="28"/>
        </w:rPr>
        <w:t>СГБУ ВО «</w:t>
      </w:r>
      <w:proofErr w:type="spellStart"/>
      <w:r w:rsidRPr="0017319B">
        <w:rPr>
          <w:bCs/>
          <w:sz w:val="28"/>
          <w:szCs w:val="28"/>
        </w:rPr>
        <w:t>Подтелковское</w:t>
      </w:r>
      <w:proofErr w:type="spellEnd"/>
      <w:r w:rsidRPr="0017319B">
        <w:rPr>
          <w:bCs/>
          <w:sz w:val="28"/>
          <w:szCs w:val="28"/>
        </w:rPr>
        <w:t xml:space="preserve"> лесничество» 12.12.2023.</w:t>
      </w:r>
    </w:p>
    <w:p w:rsidR="0017319B" w:rsidRPr="0017319B" w:rsidRDefault="0017319B" w:rsidP="0017319B">
      <w:pPr>
        <w:pStyle w:val="consplusnormal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7319B">
        <w:rPr>
          <w:sz w:val="28"/>
          <w:szCs w:val="28"/>
        </w:rPr>
        <w:t xml:space="preserve">Вместе с </w:t>
      </w:r>
      <w:proofErr w:type="gramStart"/>
      <w:r w:rsidRPr="0017319B">
        <w:rPr>
          <w:sz w:val="28"/>
          <w:szCs w:val="28"/>
        </w:rPr>
        <w:t>тем,  в</w:t>
      </w:r>
      <w:proofErr w:type="gramEnd"/>
      <w:r w:rsidRPr="0017319B">
        <w:rPr>
          <w:sz w:val="28"/>
          <w:szCs w:val="28"/>
        </w:rPr>
        <w:t xml:space="preserve"> нарушение  требований ст. 8, 9, 10, 12 Федерального закона от 02.05.2006 № 59-ФЗ "О порядке рассмотрения обращений граждан Российской Федерации"  </w:t>
      </w:r>
      <w:r w:rsidRPr="0017319B">
        <w:rPr>
          <w:bCs/>
          <w:sz w:val="28"/>
          <w:szCs w:val="28"/>
        </w:rPr>
        <w:t>СГБУ ВО «</w:t>
      </w:r>
      <w:proofErr w:type="spellStart"/>
      <w:r w:rsidRPr="0017319B">
        <w:rPr>
          <w:bCs/>
          <w:sz w:val="28"/>
          <w:szCs w:val="28"/>
        </w:rPr>
        <w:t>Подтелковское</w:t>
      </w:r>
      <w:proofErr w:type="spellEnd"/>
      <w:r w:rsidRPr="0017319B">
        <w:rPr>
          <w:bCs/>
          <w:sz w:val="28"/>
          <w:szCs w:val="28"/>
        </w:rPr>
        <w:t xml:space="preserve"> лесничество»  регистрация  данного обращения не произведена. </w:t>
      </w:r>
      <w:proofErr w:type="gramStart"/>
      <w:r w:rsidRPr="0017319B">
        <w:rPr>
          <w:bCs/>
          <w:sz w:val="28"/>
          <w:szCs w:val="28"/>
        </w:rPr>
        <w:t>Обращение по существу</w:t>
      </w:r>
      <w:proofErr w:type="gramEnd"/>
      <w:r w:rsidRPr="0017319B">
        <w:rPr>
          <w:bCs/>
          <w:sz w:val="28"/>
          <w:szCs w:val="28"/>
        </w:rPr>
        <w:t xml:space="preserve"> не рассмотрено. О результатах рассмотрения ни заявители, ни администрация </w:t>
      </w:r>
      <w:proofErr w:type="spellStart"/>
      <w:r w:rsidRPr="0017319B">
        <w:rPr>
          <w:bCs/>
          <w:sz w:val="28"/>
          <w:szCs w:val="28"/>
        </w:rPr>
        <w:t>Кумылженского</w:t>
      </w:r>
      <w:proofErr w:type="spellEnd"/>
      <w:r w:rsidRPr="0017319B">
        <w:rPr>
          <w:bCs/>
          <w:sz w:val="28"/>
          <w:szCs w:val="28"/>
        </w:rPr>
        <w:t xml:space="preserve"> сельского поселения </w:t>
      </w:r>
      <w:proofErr w:type="gramStart"/>
      <w:r w:rsidRPr="0017319B">
        <w:rPr>
          <w:bCs/>
          <w:sz w:val="28"/>
          <w:szCs w:val="28"/>
        </w:rPr>
        <w:t>не  уведомлены</w:t>
      </w:r>
      <w:proofErr w:type="gramEnd"/>
      <w:r w:rsidRPr="0017319B">
        <w:rPr>
          <w:bCs/>
          <w:sz w:val="28"/>
          <w:szCs w:val="28"/>
        </w:rPr>
        <w:t xml:space="preserve">. </w:t>
      </w:r>
    </w:p>
    <w:p w:rsidR="003D0F30" w:rsidRPr="0017319B" w:rsidRDefault="003D0F30" w:rsidP="00CF7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</w:t>
      </w:r>
      <w:proofErr w:type="gramStart"/>
      <w:r w:rsidR="0017319B"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>15.05.2024</w:t>
      </w:r>
      <w:r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</w:t>
      </w:r>
      <w:r w:rsidR="0017319B" w:rsidRPr="0017319B">
        <w:rPr>
          <w:rFonts w:ascii="Times New Roman" w:hAnsi="Times New Roman" w:cs="Times New Roman"/>
          <w:bCs/>
          <w:sz w:val="28"/>
          <w:szCs w:val="28"/>
        </w:rPr>
        <w:t>СГБУ ВО «</w:t>
      </w:r>
      <w:proofErr w:type="spellStart"/>
      <w:r w:rsidR="0017319B" w:rsidRPr="0017319B">
        <w:rPr>
          <w:rFonts w:ascii="Times New Roman" w:hAnsi="Times New Roman" w:cs="Times New Roman"/>
          <w:bCs/>
          <w:sz w:val="28"/>
          <w:szCs w:val="28"/>
        </w:rPr>
        <w:t>Подтелковское</w:t>
      </w:r>
      <w:proofErr w:type="spellEnd"/>
      <w:r w:rsidR="0017319B" w:rsidRPr="0017319B">
        <w:rPr>
          <w:rFonts w:ascii="Times New Roman" w:hAnsi="Times New Roman" w:cs="Times New Roman"/>
          <w:bCs/>
          <w:sz w:val="28"/>
          <w:szCs w:val="28"/>
        </w:rPr>
        <w:t xml:space="preserve"> лесничество»  </w:t>
      </w:r>
      <w:r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 представление, по результатам рассмотрения которого указанные нарушения устранены.</w:t>
      </w:r>
    </w:p>
    <w:p w:rsidR="00F53631" w:rsidRPr="0017319B" w:rsidRDefault="00E3097F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19B">
        <w:rPr>
          <w:rFonts w:ascii="Times New Roman" w:hAnsi="Times New Roman" w:cs="Times New Roman"/>
          <w:sz w:val="28"/>
          <w:szCs w:val="28"/>
        </w:rPr>
        <w:t>К</w:t>
      </w:r>
      <w:r w:rsidR="00DE7E92" w:rsidRPr="0017319B">
        <w:rPr>
          <w:rFonts w:ascii="Times New Roman" w:hAnsi="Times New Roman" w:cs="Times New Roman"/>
          <w:sz w:val="28"/>
          <w:szCs w:val="28"/>
        </w:rPr>
        <w:t xml:space="preserve">ратко изложу итоги работы по иным направлениям деятельности, одним из которых является </w:t>
      </w:r>
      <w:r w:rsidR="00DE7E92" w:rsidRPr="0017319B">
        <w:rPr>
          <w:rFonts w:ascii="Times New Roman" w:hAnsi="Times New Roman" w:cs="Times New Roman"/>
          <w:b/>
          <w:sz w:val="28"/>
          <w:szCs w:val="28"/>
        </w:rPr>
        <w:t>надзор за принимаемыми органами местного самоуправления нормативными</w:t>
      </w:r>
      <w:r w:rsidR="008A6BDD" w:rsidRPr="00173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E92" w:rsidRPr="0017319B">
        <w:rPr>
          <w:rFonts w:ascii="Times New Roman" w:hAnsi="Times New Roman" w:cs="Times New Roman"/>
          <w:b/>
          <w:sz w:val="28"/>
          <w:szCs w:val="28"/>
        </w:rPr>
        <w:t>правовыми актами, правотворческой деятельностью</w:t>
      </w:r>
      <w:r w:rsidR="00DE7E92" w:rsidRPr="0017319B">
        <w:rPr>
          <w:rFonts w:ascii="Times New Roman" w:hAnsi="Times New Roman" w:cs="Times New Roman"/>
          <w:sz w:val="28"/>
          <w:szCs w:val="28"/>
        </w:rPr>
        <w:t>.</w:t>
      </w:r>
    </w:p>
    <w:p w:rsidR="00E3097F" w:rsidRPr="0017319B" w:rsidRDefault="00DE7E92" w:rsidP="00CF739F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12 месяцев 202</w:t>
      </w:r>
      <w:r w:rsidR="0017319B"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прокуратуру района </w:t>
      </w:r>
      <w:r w:rsidR="00F131A5"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органов местного самоуправления  </w:t>
      </w:r>
      <w:r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17319B"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>936</w:t>
      </w:r>
      <w:r w:rsidR="00E3097F"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 w:rsidR="0017319B"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>625</w:t>
      </w:r>
      <w:r w:rsidR="00E3097F"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E3097F"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акта, из них на </w:t>
      </w:r>
      <w:r w:rsidR="0017319B"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>921</w:t>
      </w:r>
      <w:r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97F"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(АППГ-</w:t>
      </w:r>
      <w:r w:rsidR="0017319B"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>613</w:t>
      </w:r>
      <w:r w:rsidR="00E3097F"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даны положительные заключения, на </w:t>
      </w:r>
      <w:r w:rsidR="00E3097F"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319B"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97F"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(АППГ-1</w:t>
      </w:r>
      <w:r w:rsidR="0017319B"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97F"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даны отрицательные заключения</w:t>
      </w:r>
      <w:r w:rsidR="00F131A5"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 несоответствием  их действующему законодательству. </w:t>
      </w:r>
      <w:r w:rsidR="008C5BB4"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319B" w:rsidRPr="0017319B" w:rsidRDefault="0017319B" w:rsidP="00CF739F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за отчетный период разработано и направлено в органы местного самоуправления 82 (АППГ-27) информационное письмо с предложениями о внесении изменений в нормативные правовые акты, признании </w:t>
      </w:r>
      <w:r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утратившими силу муниципальных нормативных правовых актов, из которых учтено 72 (АППГ - 10).</w:t>
      </w:r>
    </w:p>
    <w:p w:rsidR="00DE7E92" w:rsidRPr="0017319B" w:rsidRDefault="0017319B" w:rsidP="0017319B">
      <w:pPr>
        <w:pStyle w:val="12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17319B">
        <w:rPr>
          <w:sz w:val="28"/>
          <w:szCs w:val="28"/>
          <w:lang w:eastAsia="ru-RU"/>
        </w:rPr>
        <w:t xml:space="preserve">В 2024 </w:t>
      </w:r>
      <w:proofErr w:type="gramStart"/>
      <w:r w:rsidRPr="0017319B">
        <w:rPr>
          <w:sz w:val="28"/>
          <w:szCs w:val="28"/>
          <w:lang w:eastAsia="ru-RU"/>
        </w:rPr>
        <w:t>году  органами</w:t>
      </w:r>
      <w:proofErr w:type="gramEnd"/>
      <w:r w:rsidRPr="0017319B">
        <w:rPr>
          <w:sz w:val="28"/>
          <w:szCs w:val="28"/>
          <w:lang w:eastAsia="ru-RU"/>
        </w:rPr>
        <w:t xml:space="preserve"> местного самоуправления принято 936 нормативных правовых актов (АППГ-617), из них: 701 исполнительным органом местного  самоуправления (АППГ-403) и 235 представительным органом местного  самоуправления (АППГ-214). </w:t>
      </w:r>
      <w:r w:rsidR="00E3097F" w:rsidRPr="0017319B">
        <w:rPr>
          <w:rFonts w:eastAsia="Times New Roman"/>
          <w:sz w:val="28"/>
          <w:szCs w:val="28"/>
          <w:lang w:eastAsia="ru-RU"/>
        </w:rPr>
        <w:t xml:space="preserve"> </w:t>
      </w:r>
      <w:r w:rsidR="00DD2498" w:rsidRPr="0017319B">
        <w:rPr>
          <w:rFonts w:eastAsia="Times New Roman"/>
          <w:sz w:val="28"/>
          <w:szCs w:val="28"/>
          <w:lang w:eastAsia="ru-RU"/>
        </w:rPr>
        <w:t>Все они изучены п</w:t>
      </w:r>
      <w:r w:rsidR="00DE7E92" w:rsidRPr="0017319B">
        <w:rPr>
          <w:rFonts w:eastAsia="Times New Roman"/>
          <w:sz w:val="28"/>
          <w:szCs w:val="28"/>
          <w:lang w:eastAsia="ru-RU"/>
        </w:rPr>
        <w:t>рокуратурой района.</w:t>
      </w:r>
    </w:p>
    <w:p w:rsidR="0017319B" w:rsidRDefault="0017319B" w:rsidP="00173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отчетном периоде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оспорено, как несоответствующих федеральному законодательству 83 нормативных правовых акта (АППГ – 73), из них: по протестам – 57 (АППГ–47), по представлениям – 26 (АППГ – 26). </w:t>
      </w:r>
    </w:p>
    <w:p w:rsidR="00DE7E92" w:rsidRPr="0017319B" w:rsidRDefault="00DE7E92" w:rsidP="00CF739F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Подвергались корректировке нормативные правовые акты в </w:t>
      </w:r>
      <w:proofErr w:type="gramStart"/>
      <w:r w:rsidR="00B94043"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E3097F"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97F"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proofErr w:type="gramEnd"/>
      <w:r w:rsidR="00E3097F"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бюджетного </w:t>
      </w:r>
      <w:r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043"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</w:t>
      </w:r>
      <w:r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иных.</w:t>
      </w:r>
    </w:p>
    <w:p w:rsidR="00981E22" w:rsidRPr="0017319B" w:rsidRDefault="00981E22" w:rsidP="00CF739F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работы прокуратуры района на данном участке не оспорить НПА, а не допустить принятие незаконных НПА</w:t>
      </w:r>
      <w:r w:rsidR="00F131A5" w:rsidRPr="001731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E92" w:rsidRPr="00CF356E" w:rsidRDefault="00DE7E92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19B">
        <w:rPr>
          <w:rFonts w:ascii="Times New Roman" w:hAnsi="Times New Roman" w:cs="Times New Roman"/>
          <w:sz w:val="28"/>
          <w:szCs w:val="28"/>
        </w:rPr>
        <w:t xml:space="preserve">При этом по-прежнему остается актуальным – не в полном объеме </w:t>
      </w:r>
      <w:r w:rsidRPr="00CF356E">
        <w:rPr>
          <w:rFonts w:ascii="Times New Roman" w:hAnsi="Times New Roman" w:cs="Times New Roman"/>
          <w:sz w:val="28"/>
          <w:szCs w:val="28"/>
        </w:rPr>
        <w:t xml:space="preserve">направление проектов НПА ОМС в прокуратуру района для дачи по ним заключений. </w:t>
      </w:r>
    </w:p>
    <w:p w:rsidR="00B94043" w:rsidRPr="00CF356E" w:rsidRDefault="00B94043" w:rsidP="00CF73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6E">
        <w:rPr>
          <w:rFonts w:ascii="Times New Roman" w:eastAsia="Calibri" w:hAnsi="Times New Roman" w:cs="Times New Roman"/>
          <w:sz w:val="28"/>
          <w:szCs w:val="28"/>
          <w:lang w:eastAsia="ru-RU"/>
        </w:rPr>
        <w:t>За 12 месяцев 202</w:t>
      </w:r>
      <w:r w:rsidR="0017319B" w:rsidRPr="00CF356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F35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</w:t>
      </w:r>
      <w:r w:rsidRPr="00CF35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F356E">
        <w:rPr>
          <w:rFonts w:ascii="Times New Roman" w:hAnsi="Times New Roman" w:cs="Times New Roman"/>
          <w:sz w:val="28"/>
          <w:szCs w:val="28"/>
        </w:rPr>
        <w:t xml:space="preserve">проведено  </w:t>
      </w:r>
      <w:r w:rsidR="0017319B" w:rsidRPr="00CF356E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17319B" w:rsidRPr="00CF356E">
        <w:rPr>
          <w:rFonts w:ascii="Times New Roman" w:hAnsi="Times New Roman" w:cs="Times New Roman"/>
          <w:sz w:val="28"/>
          <w:szCs w:val="28"/>
        </w:rPr>
        <w:t xml:space="preserve"> (АППГ-4) заседаний  Кумылженской районной Думы, 11 (АППГ-6)  заседаний   Совета </w:t>
      </w:r>
      <w:proofErr w:type="spellStart"/>
      <w:r w:rsidR="0017319B" w:rsidRPr="00CF356E"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 w:rsidR="0017319B" w:rsidRPr="00CF35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429D5" w:rsidRPr="00CF356E">
        <w:rPr>
          <w:rFonts w:ascii="Times New Roman" w:hAnsi="Times New Roman" w:cs="Times New Roman"/>
          <w:sz w:val="28"/>
          <w:szCs w:val="28"/>
        </w:rPr>
        <w:t xml:space="preserve">, на которых рассматривались вопросы принятия  нормативных правовых актов. </w:t>
      </w:r>
      <w:r w:rsidRPr="00CF356E">
        <w:rPr>
          <w:rFonts w:ascii="Times New Roman" w:hAnsi="Times New Roman" w:cs="Times New Roman"/>
          <w:sz w:val="28"/>
          <w:szCs w:val="28"/>
        </w:rPr>
        <w:t xml:space="preserve">Во всех заседаниях </w:t>
      </w:r>
      <w:proofErr w:type="gramStart"/>
      <w:r w:rsidRPr="00CF356E">
        <w:rPr>
          <w:rFonts w:ascii="Times New Roman" w:hAnsi="Times New Roman" w:cs="Times New Roman"/>
          <w:sz w:val="28"/>
          <w:szCs w:val="28"/>
        </w:rPr>
        <w:t>Думы  принимали</w:t>
      </w:r>
      <w:proofErr w:type="gramEnd"/>
      <w:r w:rsidRPr="00CF356E">
        <w:rPr>
          <w:rFonts w:ascii="Times New Roman" w:hAnsi="Times New Roman" w:cs="Times New Roman"/>
          <w:sz w:val="28"/>
          <w:szCs w:val="28"/>
        </w:rPr>
        <w:t xml:space="preserve"> участие сотрудники  прокуратуры </w:t>
      </w:r>
      <w:proofErr w:type="spellStart"/>
      <w:r w:rsidRPr="00CF356E"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 w:rsidRPr="00CF356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429D5" w:rsidRPr="00CF356E">
        <w:rPr>
          <w:rFonts w:ascii="Times New Roman" w:hAnsi="Times New Roman" w:cs="Times New Roman"/>
          <w:sz w:val="28"/>
          <w:szCs w:val="28"/>
        </w:rPr>
        <w:t>.</w:t>
      </w:r>
    </w:p>
    <w:p w:rsidR="00B94043" w:rsidRPr="00CF356E" w:rsidRDefault="00B94043" w:rsidP="00CF73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6E">
        <w:rPr>
          <w:rFonts w:ascii="Times New Roman" w:hAnsi="Times New Roman" w:cs="Times New Roman"/>
          <w:sz w:val="28"/>
          <w:szCs w:val="28"/>
        </w:rPr>
        <w:t xml:space="preserve">Также прокуратурой даются консультации по вопросам, возникающим у органов местного самоуправления в ходе правоприменительной практики. </w:t>
      </w:r>
    </w:p>
    <w:p w:rsidR="00DE7E92" w:rsidRPr="001A6F08" w:rsidRDefault="006874AC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F08">
        <w:rPr>
          <w:rFonts w:ascii="Times New Roman" w:hAnsi="Times New Roman" w:cs="Times New Roman"/>
          <w:sz w:val="28"/>
          <w:szCs w:val="28"/>
        </w:rPr>
        <w:t xml:space="preserve">Приоритетным надзором </w:t>
      </w:r>
      <w:r w:rsidR="00A815A5" w:rsidRPr="001A6F08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="00DE7E92" w:rsidRPr="001A6F08">
        <w:rPr>
          <w:rFonts w:ascii="Times New Roman" w:hAnsi="Times New Roman" w:cs="Times New Roman"/>
          <w:sz w:val="28"/>
          <w:szCs w:val="28"/>
        </w:rPr>
        <w:t>соблюдени</w:t>
      </w:r>
      <w:r w:rsidR="00A815A5" w:rsidRPr="001A6F08">
        <w:rPr>
          <w:rFonts w:ascii="Times New Roman" w:hAnsi="Times New Roman" w:cs="Times New Roman"/>
          <w:sz w:val="28"/>
          <w:szCs w:val="28"/>
        </w:rPr>
        <w:t>е</w:t>
      </w:r>
      <w:r w:rsidR="00DE7E92" w:rsidRPr="001A6F08">
        <w:rPr>
          <w:rFonts w:ascii="Times New Roman" w:hAnsi="Times New Roman" w:cs="Times New Roman"/>
          <w:sz w:val="28"/>
          <w:szCs w:val="28"/>
        </w:rPr>
        <w:t xml:space="preserve"> </w:t>
      </w:r>
      <w:r w:rsidR="00DE7E92" w:rsidRPr="001A6F08">
        <w:rPr>
          <w:rFonts w:ascii="Times New Roman" w:hAnsi="Times New Roman" w:cs="Times New Roman"/>
          <w:b/>
          <w:sz w:val="28"/>
          <w:szCs w:val="28"/>
        </w:rPr>
        <w:t>законодательства о муниципальной службе и противодействия коррупции</w:t>
      </w:r>
      <w:r w:rsidR="00A815A5" w:rsidRPr="001A6F08">
        <w:rPr>
          <w:rFonts w:ascii="Times New Roman" w:hAnsi="Times New Roman" w:cs="Times New Roman"/>
          <w:sz w:val="28"/>
          <w:szCs w:val="28"/>
        </w:rPr>
        <w:t>.</w:t>
      </w:r>
    </w:p>
    <w:p w:rsidR="00DE7E92" w:rsidRPr="001A6F08" w:rsidRDefault="00A815A5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F08">
        <w:rPr>
          <w:rFonts w:ascii="Times New Roman" w:hAnsi="Times New Roman" w:cs="Times New Roman"/>
          <w:sz w:val="28"/>
          <w:szCs w:val="28"/>
        </w:rPr>
        <w:t>Так, з</w:t>
      </w:r>
      <w:r w:rsidR="00DE7E92" w:rsidRPr="001A6F08">
        <w:rPr>
          <w:rFonts w:ascii="Times New Roman" w:hAnsi="Times New Roman" w:cs="Times New Roman"/>
          <w:sz w:val="28"/>
          <w:szCs w:val="28"/>
        </w:rPr>
        <w:t>а истекший период 202</w:t>
      </w:r>
      <w:r w:rsidR="001A6F08" w:rsidRPr="001A6F08">
        <w:rPr>
          <w:rFonts w:ascii="Times New Roman" w:hAnsi="Times New Roman" w:cs="Times New Roman"/>
          <w:sz w:val="28"/>
          <w:szCs w:val="28"/>
        </w:rPr>
        <w:t>4</w:t>
      </w:r>
      <w:r w:rsidR="00DE7E92" w:rsidRPr="001A6F08">
        <w:rPr>
          <w:rFonts w:ascii="Times New Roman" w:hAnsi="Times New Roman" w:cs="Times New Roman"/>
          <w:sz w:val="28"/>
          <w:szCs w:val="28"/>
        </w:rPr>
        <w:t xml:space="preserve"> года прокуратурой </w:t>
      </w:r>
      <w:r w:rsidR="00B94043" w:rsidRPr="001A6F08">
        <w:rPr>
          <w:rFonts w:ascii="Times New Roman" w:hAnsi="Times New Roman" w:cs="Times New Roman"/>
          <w:sz w:val="28"/>
          <w:szCs w:val="28"/>
        </w:rPr>
        <w:t>Кумылженского</w:t>
      </w:r>
      <w:r w:rsidR="00DE7E92" w:rsidRPr="001A6F08">
        <w:rPr>
          <w:rFonts w:ascii="Times New Roman" w:hAnsi="Times New Roman" w:cs="Times New Roman"/>
          <w:sz w:val="28"/>
          <w:szCs w:val="28"/>
        </w:rPr>
        <w:t xml:space="preserve"> района выявлено </w:t>
      </w:r>
      <w:r w:rsidR="001A6F08" w:rsidRPr="001A6F08">
        <w:rPr>
          <w:rFonts w:ascii="Times New Roman" w:hAnsi="Times New Roman" w:cs="Times New Roman"/>
          <w:sz w:val="28"/>
          <w:szCs w:val="28"/>
        </w:rPr>
        <w:t>27</w:t>
      </w:r>
      <w:r w:rsidR="00DE7E92" w:rsidRPr="001A6F08">
        <w:rPr>
          <w:rFonts w:ascii="Times New Roman" w:hAnsi="Times New Roman" w:cs="Times New Roman"/>
          <w:sz w:val="28"/>
          <w:szCs w:val="28"/>
        </w:rPr>
        <w:t xml:space="preserve"> </w:t>
      </w:r>
      <w:r w:rsidR="001A6F08" w:rsidRPr="001A6F08">
        <w:rPr>
          <w:rFonts w:ascii="Times New Roman" w:hAnsi="Times New Roman" w:cs="Times New Roman"/>
          <w:sz w:val="28"/>
          <w:szCs w:val="28"/>
        </w:rPr>
        <w:t xml:space="preserve">(АППГ-17) </w:t>
      </w:r>
      <w:r w:rsidR="00DE7E92" w:rsidRPr="001A6F08">
        <w:rPr>
          <w:rFonts w:ascii="Times New Roman" w:hAnsi="Times New Roman" w:cs="Times New Roman"/>
          <w:sz w:val="28"/>
          <w:szCs w:val="28"/>
        </w:rPr>
        <w:t xml:space="preserve">нарушений законодательства о противодействии коррупции, из которых: о государственной службе – </w:t>
      </w:r>
      <w:r w:rsidR="001A6F08" w:rsidRPr="001A6F08">
        <w:rPr>
          <w:rFonts w:ascii="Times New Roman" w:hAnsi="Times New Roman" w:cs="Times New Roman"/>
          <w:sz w:val="28"/>
          <w:szCs w:val="28"/>
        </w:rPr>
        <w:t>1</w:t>
      </w:r>
      <w:r w:rsidR="00DE7E92" w:rsidRPr="001A6F08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1A6F08" w:rsidRPr="001A6F08">
        <w:rPr>
          <w:rFonts w:ascii="Times New Roman" w:hAnsi="Times New Roman" w:cs="Times New Roman"/>
          <w:sz w:val="28"/>
          <w:szCs w:val="28"/>
        </w:rPr>
        <w:t>3</w:t>
      </w:r>
      <w:r w:rsidR="00DE7E92" w:rsidRPr="001A6F08">
        <w:rPr>
          <w:rFonts w:ascii="Times New Roman" w:hAnsi="Times New Roman" w:cs="Times New Roman"/>
          <w:sz w:val="28"/>
          <w:szCs w:val="28"/>
        </w:rPr>
        <w:t xml:space="preserve">), о муниципальной службе – </w:t>
      </w:r>
      <w:r w:rsidR="001A6F08" w:rsidRPr="001A6F08">
        <w:rPr>
          <w:rFonts w:ascii="Times New Roman" w:hAnsi="Times New Roman" w:cs="Times New Roman"/>
          <w:sz w:val="28"/>
          <w:szCs w:val="28"/>
        </w:rPr>
        <w:t>14</w:t>
      </w:r>
      <w:r w:rsidR="00DE7E92" w:rsidRPr="001A6F08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1A6F08" w:rsidRPr="001A6F08">
        <w:rPr>
          <w:rFonts w:ascii="Times New Roman" w:hAnsi="Times New Roman" w:cs="Times New Roman"/>
          <w:sz w:val="28"/>
          <w:szCs w:val="28"/>
        </w:rPr>
        <w:t>13</w:t>
      </w:r>
      <w:r w:rsidR="00DE7E92" w:rsidRPr="001A6F08">
        <w:rPr>
          <w:rFonts w:ascii="Times New Roman" w:hAnsi="Times New Roman" w:cs="Times New Roman"/>
          <w:sz w:val="28"/>
          <w:szCs w:val="28"/>
        </w:rPr>
        <w:t xml:space="preserve">), связанных с осуществлением функций в иных органах, организациях и учреждениях – </w:t>
      </w:r>
      <w:r w:rsidR="001A6F08" w:rsidRPr="001A6F08">
        <w:rPr>
          <w:rFonts w:ascii="Times New Roman" w:hAnsi="Times New Roman" w:cs="Times New Roman"/>
          <w:sz w:val="28"/>
          <w:szCs w:val="28"/>
        </w:rPr>
        <w:t>12</w:t>
      </w:r>
      <w:r w:rsidR="00DE7E92" w:rsidRPr="001A6F08">
        <w:rPr>
          <w:rFonts w:ascii="Times New Roman" w:hAnsi="Times New Roman" w:cs="Times New Roman"/>
          <w:sz w:val="28"/>
          <w:szCs w:val="28"/>
        </w:rPr>
        <w:t xml:space="preserve"> (АППГ - </w:t>
      </w:r>
      <w:r w:rsidR="001A6F08" w:rsidRPr="001A6F08">
        <w:rPr>
          <w:rFonts w:ascii="Times New Roman" w:hAnsi="Times New Roman" w:cs="Times New Roman"/>
          <w:sz w:val="28"/>
          <w:szCs w:val="28"/>
        </w:rPr>
        <w:t>1</w:t>
      </w:r>
      <w:r w:rsidR="00DE7E92" w:rsidRPr="001A6F08"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DE7E92" w:rsidRPr="001A6F08" w:rsidRDefault="00DE7E92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F08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проверок, принесено </w:t>
      </w:r>
      <w:r w:rsidR="00B94043" w:rsidRPr="001A6F08">
        <w:rPr>
          <w:rFonts w:ascii="Times New Roman" w:hAnsi="Times New Roman" w:cs="Times New Roman"/>
          <w:sz w:val="28"/>
          <w:szCs w:val="28"/>
        </w:rPr>
        <w:t>5</w:t>
      </w:r>
      <w:r w:rsidRPr="001A6F08">
        <w:rPr>
          <w:rFonts w:ascii="Times New Roman" w:hAnsi="Times New Roman" w:cs="Times New Roman"/>
          <w:sz w:val="28"/>
          <w:szCs w:val="28"/>
        </w:rPr>
        <w:t xml:space="preserve"> протестов (АППГ-</w:t>
      </w:r>
      <w:r w:rsidR="001A6F08" w:rsidRPr="001A6F08">
        <w:rPr>
          <w:rFonts w:ascii="Times New Roman" w:hAnsi="Times New Roman" w:cs="Times New Roman"/>
          <w:sz w:val="28"/>
          <w:szCs w:val="28"/>
        </w:rPr>
        <w:t>5</w:t>
      </w:r>
      <w:r w:rsidRPr="001A6F08">
        <w:rPr>
          <w:rFonts w:ascii="Times New Roman" w:hAnsi="Times New Roman" w:cs="Times New Roman"/>
          <w:sz w:val="28"/>
          <w:szCs w:val="28"/>
        </w:rPr>
        <w:t xml:space="preserve">), </w:t>
      </w:r>
      <w:r w:rsidR="001A6F08" w:rsidRPr="001A6F08">
        <w:rPr>
          <w:rFonts w:ascii="Times New Roman" w:hAnsi="Times New Roman" w:cs="Times New Roman"/>
          <w:sz w:val="28"/>
          <w:szCs w:val="28"/>
        </w:rPr>
        <w:t xml:space="preserve">16 </w:t>
      </w:r>
      <w:r w:rsidRPr="001A6F08">
        <w:rPr>
          <w:rFonts w:ascii="Times New Roman" w:hAnsi="Times New Roman" w:cs="Times New Roman"/>
          <w:sz w:val="28"/>
          <w:szCs w:val="28"/>
        </w:rPr>
        <w:t>представлений (АППГ - 1</w:t>
      </w:r>
      <w:r w:rsidR="001A6F08" w:rsidRPr="001A6F08">
        <w:rPr>
          <w:rFonts w:ascii="Times New Roman" w:hAnsi="Times New Roman" w:cs="Times New Roman"/>
          <w:sz w:val="28"/>
          <w:szCs w:val="28"/>
        </w:rPr>
        <w:t>2</w:t>
      </w:r>
      <w:r w:rsidRPr="001A6F08">
        <w:rPr>
          <w:rFonts w:ascii="Times New Roman" w:hAnsi="Times New Roman" w:cs="Times New Roman"/>
          <w:sz w:val="28"/>
          <w:szCs w:val="28"/>
        </w:rPr>
        <w:t xml:space="preserve">), по результатам рассмотрения которых к дисциплинарной ответственности </w:t>
      </w:r>
      <w:proofErr w:type="gramStart"/>
      <w:r w:rsidRPr="001A6F08">
        <w:rPr>
          <w:rFonts w:ascii="Times New Roman" w:hAnsi="Times New Roman" w:cs="Times New Roman"/>
          <w:sz w:val="28"/>
          <w:szCs w:val="28"/>
        </w:rPr>
        <w:t xml:space="preserve">привлечено </w:t>
      </w:r>
      <w:r w:rsidR="00B94043" w:rsidRPr="001A6F08">
        <w:rPr>
          <w:rFonts w:ascii="Times New Roman" w:hAnsi="Times New Roman" w:cs="Times New Roman"/>
          <w:sz w:val="28"/>
          <w:szCs w:val="28"/>
        </w:rPr>
        <w:t xml:space="preserve"> </w:t>
      </w:r>
      <w:r w:rsidR="001A6F08" w:rsidRPr="001A6F08">
        <w:rPr>
          <w:rFonts w:ascii="Times New Roman" w:hAnsi="Times New Roman" w:cs="Times New Roman"/>
          <w:sz w:val="28"/>
          <w:szCs w:val="28"/>
        </w:rPr>
        <w:t>65</w:t>
      </w:r>
      <w:proofErr w:type="gramEnd"/>
      <w:r w:rsidR="00B94043" w:rsidRPr="001A6F08">
        <w:rPr>
          <w:rFonts w:ascii="Times New Roman" w:hAnsi="Times New Roman" w:cs="Times New Roman"/>
          <w:sz w:val="28"/>
          <w:szCs w:val="28"/>
        </w:rPr>
        <w:t xml:space="preserve"> </w:t>
      </w:r>
      <w:r w:rsidR="001A6F08" w:rsidRPr="001A6F08">
        <w:rPr>
          <w:rFonts w:ascii="Times New Roman" w:hAnsi="Times New Roman" w:cs="Times New Roman"/>
          <w:sz w:val="28"/>
          <w:szCs w:val="28"/>
        </w:rPr>
        <w:t xml:space="preserve">(АППГ-35) </w:t>
      </w:r>
      <w:r w:rsidRPr="001A6F08"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="001A6F08" w:rsidRPr="001A6F08">
        <w:rPr>
          <w:rFonts w:ascii="Times New Roman" w:hAnsi="Times New Roman" w:cs="Times New Roman"/>
          <w:sz w:val="28"/>
          <w:szCs w:val="28"/>
        </w:rPr>
        <w:t>направлено 1 (АППГ-0) исковое заявление в суд.</w:t>
      </w:r>
      <w:r w:rsidR="00B94043" w:rsidRPr="001A6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92" w:rsidRPr="00CF356E" w:rsidRDefault="00DE7E92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F08">
        <w:rPr>
          <w:rFonts w:ascii="Times New Roman" w:hAnsi="Times New Roman" w:cs="Times New Roman"/>
          <w:sz w:val="28"/>
          <w:szCs w:val="28"/>
        </w:rPr>
        <w:t>Основными из характерных</w:t>
      </w:r>
      <w:r w:rsidRPr="00CF356E">
        <w:rPr>
          <w:rFonts w:ascii="Times New Roman" w:hAnsi="Times New Roman" w:cs="Times New Roman"/>
          <w:sz w:val="28"/>
          <w:szCs w:val="28"/>
        </w:rPr>
        <w:t xml:space="preserve"> нарушений закона являлись: ненадлежащая организация работы по профилактике коррупции в органах, организациях и учреждениях; отсутствие необходимой нормативно</w:t>
      </w:r>
      <w:r w:rsidR="00A815A5" w:rsidRPr="00CF356E">
        <w:rPr>
          <w:rFonts w:ascii="Times New Roman" w:hAnsi="Times New Roman" w:cs="Times New Roman"/>
          <w:sz w:val="28"/>
          <w:szCs w:val="28"/>
        </w:rPr>
        <w:t xml:space="preserve">й </w:t>
      </w:r>
      <w:r w:rsidRPr="00CF356E">
        <w:rPr>
          <w:rFonts w:ascii="Times New Roman" w:hAnsi="Times New Roman" w:cs="Times New Roman"/>
          <w:sz w:val="28"/>
          <w:szCs w:val="28"/>
        </w:rPr>
        <w:t>правовой базы в сфере противодействия коррупции, неисполнение лицами, замещающими муниципальные должности обязанностей по предоставлению достоверных сведений о доходах, расходах, имуществе и обязательствах имущественного характера на себя, а так же своих супруга и несовершеннолетних детей</w:t>
      </w:r>
      <w:r w:rsidR="00A815A5" w:rsidRPr="00CF356E">
        <w:rPr>
          <w:rFonts w:ascii="Times New Roman" w:hAnsi="Times New Roman" w:cs="Times New Roman"/>
          <w:sz w:val="28"/>
          <w:szCs w:val="28"/>
        </w:rPr>
        <w:t>.</w:t>
      </w:r>
    </w:p>
    <w:p w:rsidR="00CF356E" w:rsidRDefault="00CF356E" w:rsidP="00CF3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истекшем периоде 2024 года коррупциогенные факторы выявлены в 27 НПА, принесено 23 протестов (23 протеста удовлетворены) и 7 представления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(рассмотрены, удовлетворены). По результатам рассмотрения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актов  прокурорского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реагирования  коррупциогенные факторы исключены.</w:t>
      </w:r>
    </w:p>
    <w:p w:rsidR="00DE7E92" w:rsidRPr="00CF356E" w:rsidRDefault="00DE7E92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56E">
        <w:rPr>
          <w:rFonts w:ascii="Times New Roman" w:hAnsi="Times New Roman" w:cs="Times New Roman"/>
          <w:sz w:val="28"/>
          <w:szCs w:val="28"/>
        </w:rPr>
        <w:t>Проверки по данным фактам продолжены, в случае выявления нарушений будут приниматься меры реагирования, в том числе с постановкой вопроса о</w:t>
      </w:r>
      <w:r w:rsidR="00CB6ECE" w:rsidRPr="00CF356E">
        <w:rPr>
          <w:rFonts w:ascii="Times New Roman" w:hAnsi="Times New Roman" w:cs="Times New Roman"/>
          <w:sz w:val="28"/>
          <w:szCs w:val="28"/>
        </w:rPr>
        <w:t xml:space="preserve">б увольнении </w:t>
      </w:r>
      <w:r w:rsidRPr="00CF356E">
        <w:rPr>
          <w:rFonts w:ascii="Times New Roman" w:hAnsi="Times New Roman" w:cs="Times New Roman"/>
          <w:sz w:val="28"/>
          <w:szCs w:val="28"/>
        </w:rPr>
        <w:t>виновн</w:t>
      </w:r>
      <w:r w:rsidR="00CB6ECE" w:rsidRPr="00CF356E">
        <w:rPr>
          <w:rFonts w:ascii="Times New Roman" w:hAnsi="Times New Roman" w:cs="Times New Roman"/>
          <w:sz w:val="28"/>
          <w:szCs w:val="28"/>
        </w:rPr>
        <w:t>ого</w:t>
      </w:r>
      <w:r w:rsidRPr="00CF356E">
        <w:rPr>
          <w:rFonts w:ascii="Times New Roman" w:hAnsi="Times New Roman" w:cs="Times New Roman"/>
          <w:sz w:val="28"/>
          <w:szCs w:val="28"/>
        </w:rPr>
        <w:t xml:space="preserve"> </w:t>
      </w:r>
      <w:r w:rsidR="00CB6ECE" w:rsidRPr="00CF356E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Pr="00CF356E">
        <w:rPr>
          <w:rFonts w:ascii="Times New Roman" w:hAnsi="Times New Roman" w:cs="Times New Roman"/>
          <w:sz w:val="28"/>
          <w:szCs w:val="28"/>
        </w:rPr>
        <w:t>лиц</w:t>
      </w:r>
      <w:r w:rsidR="00CB6ECE" w:rsidRPr="00CF356E">
        <w:rPr>
          <w:rFonts w:ascii="Times New Roman" w:hAnsi="Times New Roman" w:cs="Times New Roman"/>
          <w:sz w:val="28"/>
          <w:szCs w:val="28"/>
        </w:rPr>
        <w:t>а</w:t>
      </w:r>
      <w:r w:rsidRPr="00CF356E">
        <w:rPr>
          <w:rFonts w:ascii="Times New Roman" w:hAnsi="Times New Roman" w:cs="Times New Roman"/>
          <w:sz w:val="28"/>
          <w:szCs w:val="28"/>
        </w:rPr>
        <w:t>.</w:t>
      </w:r>
      <w:r w:rsidR="00CB6ECE" w:rsidRPr="00CF356E">
        <w:rPr>
          <w:rFonts w:ascii="Times New Roman" w:hAnsi="Times New Roman" w:cs="Times New Roman"/>
          <w:sz w:val="28"/>
          <w:szCs w:val="28"/>
        </w:rPr>
        <w:t xml:space="preserve"> Разумеется незначительное искажение сведений о доходах и расходах не являются тому основанием.</w:t>
      </w:r>
    </w:p>
    <w:p w:rsidR="00DE7E92" w:rsidRPr="00CF356E" w:rsidRDefault="00DE7E92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56E">
        <w:rPr>
          <w:rFonts w:ascii="Times New Roman" w:hAnsi="Times New Roman" w:cs="Times New Roman"/>
          <w:sz w:val="28"/>
          <w:szCs w:val="28"/>
        </w:rPr>
        <w:t xml:space="preserve">В </w:t>
      </w:r>
      <w:r w:rsidR="00CB6ECE" w:rsidRPr="00CF356E">
        <w:rPr>
          <w:rFonts w:ascii="Times New Roman" w:hAnsi="Times New Roman" w:cs="Times New Roman"/>
          <w:b/>
          <w:sz w:val="28"/>
          <w:szCs w:val="28"/>
        </w:rPr>
        <w:t>«сфере экономики»</w:t>
      </w:r>
      <w:r w:rsidR="00CB6ECE" w:rsidRPr="00CF356E">
        <w:rPr>
          <w:rFonts w:ascii="Times New Roman" w:hAnsi="Times New Roman" w:cs="Times New Roman"/>
          <w:sz w:val="28"/>
          <w:szCs w:val="28"/>
        </w:rPr>
        <w:t xml:space="preserve"> </w:t>
      </w:r>
      <w:r w:rsidRPr="00CF356E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6010EE" w:rsidRPr="00CF356E">
        <w:rPr>
          <w:rFonts w:ascii="Times New Roman" w:hAnsi="Times New Roman" w:cs="Times New Roman"/>
          <w:sz w:val="28"/>
          <w:szCs w:val="28"/>
        </w:rPr>
        <w:t xml:space="preserve"> </w:t>
      </w:r>
      <w:r w:rsidR="00CF356E" w:rsidRPr="00CF356E">
        <w:rPr>
          <w:rFonts w:ascii="Times New Roman" w:hAnsi="Times New Roman" w:cs="Times New Roman"/>
          <w:sz w:val="28"/>
          <w:szCs w:val="28"/>
        </w:rPr>
        <w:t>165</w:t>
      </w:r>
      <w:r w:rsidRPr="00CF356E">
        <w:rPr>
          <w:rFonts w:ascii="Times New Roman" w:hAnsi="Times New Roman" w:cs="Times New Roman"/>
          <w:sz w:val="28"/>
          <w:szCs w:val="28"/>
        </w:rPr>
        <w:t xml:space="preserve"> </w:t>
      </w:r>
      <w:r w:rsidR="006010EE" w:rsidRPr="00CF356E">
        <w:rPr>
          <w:rFonts w:ascii="Times New Roman" w:hAnsi="Times New Roman" w:cs="Times New Roman"/>
          <w:sz w:val="28"/>
          <w:szCs w:val="28"/>
        </w:rPr>
        <w:t>(АППГ-1</w:t>
      </w:r>
      <w:r w:rsidR="00CF356E" w:rsidRPr="00CF356E">
        <w:rPr>
          <w:rFonts w:ascii="Times New Roman" w:hAnsi="Times New Roman" w:cs="Times New Roman"/>
          <w:sz w:val="28"/>
          <w:szCs w:val="28"/>
        </w:rPr>
        <w:t>2</w:t>
      </w:r>
      <w:r w:rsidR="00CF356E">
        <w:rPr>
          <w:rFonts w:ascii="Times New Roman" w:hAnsi="Times New Roman" w:cs="Times New Roman"/>
          <w:sz w:val="28"/>
          <w:szCs w:val="28"/>
        </w:rPr>
        <w:t>1</w:t>
      </w:r>
      <w:r w:rsidR="006010EE" w:rsidRPr="00CF356E">
        <w:rPr>
          <w:rFonts w:ascii="Times New Roman" w:hAnsi="Times New Roman" w:cs="Times New Roman"/>
          <w:sz w:val="28"/>
          <w:szCs w:val="28"/>
        </w:rPr>
        <w:t xml:space="preserve">) </w:t>
      </w:r>
      <w:r w:rsidRPr="00CF356E">
        <w:rPr>
          <w:rFonts w:ascii="Times New Roman" w:hAnsi="Times New Roman" w:cs="Times New Roman"/>
          <w:sz w:val="28"/>
          <w:szCs w:val="28"/>
        </w:rPr>
        <w:t>нарушени</w:t>
      </w:r>
      <w:r w:rsidR="006010EE" w:rsidRPr="00CF356E">
        <w:rPr>
          <w:rFonts w:ascii="Times New Roman" w:hAnsi="Times New Roman" w:cs="Times New Roman"/>
          <w:sz w:val="28"/>
          <w:szCs w:val="28"/>
        </w:rPr>
        <w:t xml:space="preserve">е, </w:t>
      </w:r>
      <w:r w:rsidRPr="00CF356E">
        <w:rPr>
          <w:rFonts w:ascii="Times New Roman" w:hAnsi="Times New Roman" w:cs="Times New Roman"/>
          <w:sz w:val="28"/>
          <w:szCs w:val="28"/>
        </w:rPr>
        <w:t xml:space="preserve"> опротестовано </w:t>
      </w:r>
      <w:r w:rsidR="00CF356E" w:rsidRPr="00CF356E">
        <w:rPr>
          <w:rFonts w:ascii="Times New Roman" w:hAnsi="Times New Roman" w:cs="Times New Roman"/>
          <w:sz w:val="28"/>
          <w:szCs w:val="28"/>
        </w:rPr>
        <w:t>42</w:t>
      </w:r>
      <w:r w:rsidR="006010EE" w:rsidRPr="00CF356E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CF356E" w:rsidRPr="00CF356E">
        <w:rPr>
          <w:rFonts w:ascii="Times New Roman" w:hAnsi="Times New Roman" w:cs="Times New Roman"/>
          <w:sz w:val="28"/>
          <w:szCs w:val="28"/>
        </w:rPr>
        <w:t>31</w:t>
      </w:r>
      <w:r w:rsidR="006010EE" w:rsidRPr="00CF356E">
        <w:rPr>
          <w:rFonts w:ascii="Times New Roman" w:hAnsi="Times New Roman" w:cs="Times New Roman"/>
          <w:sz w:val="28"/>
          <w:szCs w:val="28"/>
        </w:rPr>
        <w:t>)</w:t>
      </w:r>
      <w:r w:rsidRPr="00CF356E">
        <w:rPr>
          <w:rFonts w:ascii="Times New Roman" w:hAnsi="Times New Roman" w:cs="Times New Roman"/>
          <w:sz w:val="28"/>
          <w:szCs w:val="28"/>
        </w:rPr>
        <w:t xml:space="preserve"> НПА, </w:t>
      </w:r>
      <w:r w:rsidR="00443A7F">
        <w:rPr>
          <w:rFonts w:ascii="Times New Roman" w:hAnsi="Times New Roman" w:cs="Times New Roman"/>
          <w:sz w:val="28"/>
          <w:szCs w:val="28"/>
        </w:rPr>
        <w:t xml:space="preserve">направлено 10 (АППГ1) исковых заявлений в суд, </w:t>
      </w:r>
      <w:r w:rsidRPr="00CF356E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CF356E" w:rsidRPr="00CF356E">
        <w:rPr>
          <w:rFonts w:ascii="Times New Roman" w:hAnsi="Times New Roman" w:cs="Times New Roman"/>
          <w:sz w:val="28"/>
          <w:szCs w:val="28"/>
        </w:rPr>
        <w:t>69</w:t>
      </w:r>
      <w:r w:rsidR="006010EE" w:rsidRPr="00CF356E">
        <w:rPr>
          <w:rFonts w:ascii="Times New Roman" w:hAnsi="Times New Roman" w:cs="Times New Roman"/>
          <w:sz w:val="28"/>
          <w:szCs w:val="28"/>
        </w:rPr>
        <w:t xml:space="preserve"> (АППГ-8</w:t>
      </w:r>
      <w:r w:rsidR="00CF356E" w:rsidRPr="00CF356E">
        <w:rPr>
          <w:rFonts w:ascii="Times New Roman" w:hAnsi="Times New Roman" w:cs="Times New Roman"/>
          <w:sz w:val="28"/>
          <w:szCs w:val="28"/>
        </w:rPr>
        <w:t>0</w:t>
      </w:r>
      <w:r w:rsidR="006010EE" w:rsidRPr="00CF356E">
        <w:rPr>
          <w:rFonts w:ascii="Times New Roman" w:hAnsi="Times New Roman" w:cs="Times New Roman"/>
          <w:sz w:val="28"/>
          <w:szCs w:val="28"/>
        </w:rPr>
        <w:t>)</w:t>
      </w:r>
      <w:r w:rsidRPr="00CF356E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6010EE" w:rsidRPr="00CF356E">
        <w:rPr>
          <w:rFonts w:ascii="Times New Roman" w:hAnsi="Times New Roman" w:cs="Times New Roman"/>
          <w:sz w:val="28"/>
          <w:szCs w:val="28"/>
        </w:rPr>
        <w:t>й</w:t>
      </w:r>
      <w:r w:rsidRPr="00CF356E">
        <w:rPr>
          <w:rFonts w:ascii="Times New Roman" w:hAnsi="Times New Roman" w:cs="Times New Roman"/>
          <w:sz w:val="28"/>
          <w:szCs w:val="28"/>
        </w:rPr>
        <w:t>, привлечено</w:t>
      </w:r>
      <w:r w:rsidR="00CF356E">
        <w:rPr>
          <w:rFonts w:ascii="Times New Roman" w:hAnsi="Times New Roman" w:cs="Times New Roman"/>
          <w:sz w:val="28"/>
          <w:szCs w:val="28"/>
        </w:rPr>
        <w:t xml:space="preserve"> 46 (АППГ-61) лиц к  дисциплинарной ответственности, </w:t>
      </w:r>
      <w:r w:rsidRPr="00CF356E">
        <w:rPr>
          <w:rFonts w:ascii="Times New Roman" w:hAnsi="Times New Roman" w:cs="Times New Roman"/>
          <w:sz w:val="28"/>
          <w:szCs w:val="28"/>
        </w:rPr>
        <w:t xml:space="preserve"> </w:t>
      </w:r>
      <w:r w:rsidR="00CF356E" w:rsidRPr="00CF356E">
        <w:rPr>
          <w:rFonts w:ascii="Times New Roman" w:hAnsi="Times New Roman" w:cs="Times New Roman"/>
          <w:sz w:val="28"/>
          <w:szCs w:val="28"/>
        </w:rPr>
        <w:t>6</w:t>
      </w:r>
      <w:r w:rsidRPr="00CF356E">
        <w:rPr>
          <w:rFonts w:ascii="Times New Roman" w:hAnsi="Times New Roman" w:cs="Times New Roman"/>
          <w:sz w:val="28"/>
          <w:szCs w:val="28"/>
        </w:rPr>
        <w:t xml:space="preserve"> </w:t>
      </w:r>
      <w:r w:rsidR="006010EE" w:rsidRPr="00CF356E">
        <w:rPr>
          <w:rFonts w:ascii="Times New Roman" w:hAnsi="Times New Roman" w:cs="Times New Roman"/>
          <w:sz w:val="28"/>
          <w:szCs w:val="28"/>
        </w:rPr>
        <w:t>(АППГ-</w:t>
      </w:r>
      <w:r w:rsidR="00CF356E" w:rsidRPr="00CF356E">
        <w:rPr>
          <w:rFonts w:ascii="Times New Roman" w:hAnsi="Times New Roman" w:cs="Times New Roman"/>
          <w:sz w:val="28"/>
          <w:szCs w:val="28"/>
        </w:rPr>
        <w:t>4</w:t>
      </w:r>
      <w:r w:rsidR="006010EE" w:rsidRPr="00CF356E">
        <w:rPr>
          <w:rFonts w:ascii="Times New Roman" w:hAnsi="Times New Roman" w:cs="Times New Roman"/>
          <w:sz w:val="28"/>
          <w:szCs w:val="28"/>
        </w:rPr>
        <w:t xml:space="preserve">) </w:t>
      </w:r>
      <w:r w:rsidRPr="00CF356E">
        <w:rPr>
          <w:rFonts w:ascii="Times New Roman" w:hAnsi="Times New Roman" w:cs="Times New Roman"/>
          <w:sz w:val="28"/>
          <w:szCs w:val="28"/>
        </w:rPr>
        <w:t>лиц</w:t>
      </w:r>
      <w:r w:rsidR="00CF356E" w:rsidRPr="00CF356E">
        <w:rPr>
          <w:rFonts w:ascii="Times New Roman" w:hAnsi="Times New Roman" w:cs="Times New Roman"/>
          <w:sz w:val="28"/>
          <w:szCs w:val="28"/>
        </w:rPr>
        <w:t xml:space="preserve"> </w:t>
      </w:r>
      <w:r w:rsidRPr="00CF356E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="00CF356E" w:rsidRPr="00CF356E">
        <w:rPr>
          <w:rFonts w:ascii="Times New Roman" w:hAnsi="Times New Roman" w:cs="Times New Roman"/>
          <w:sz w:val="28"/>
          <w:szCs w:val="28"/>
        </w:rPr>
        <w:t>, 1 (АПП-1) должностное лицо предостережено о  недопустимости нарушения законов</w:t>
      </w:r>
      <w:r w:rsidRPr="00CF356E">
        <w:rPr>
          <w:rFonts w:ascii="Times New Roman" w:hAnsi="Times New Roman" w:cs="Times New Roman"/>
          <w:sz w:val="28"/>
          <w:szCs w:val="28"/>
        </w:rPr>
        <w:t>.</w:t>
      </w:r>
    </w:p>
    <w:p w:rsidR="00DE7E92" w:rsidRPr="00CF356E" w:rsidRDefault="00DE7E92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56E">
        <w:rPr>
          <w:rFonts w:ascii="Times New Roman" w:hAnsi="Times New Roman" w:cs="Times New Roman"/>
          <w:sz w:val="28"/>
          <w:szCs w:val="28"/>
        </w:rPr>
        <w:t>Основные нарушения выявлялись в сфере землепользования</w:t>
      </w:r>
      <w:r w:rsidR="006010EE" w:rsidRPr="00CF356E">
        <w:rPr>
          <w:rFonts w:ascii="Times New Roman" w:hAnsi="Times New Roman" w:cs="Times New Roman"/>
          <w:sz w:val="28"/>
          <w:szCs w:val="28"/>
        </w:rPr>
        <w:t xml:space="preserve"> -</w:t>
      </w:r>
      <w:r w:rsidR="00CF356E" w:rsidRPr="00CF356E">
        <w:rPr>
          <w:rFonts w:ascii="Times New Roman" w:hAnsi="Times New Roman" w:cs="Times New Roman"/>
          <w:sz w:val="28"/>
          <w:szCs w:val="28"/>
        </w:rPr>
        <w:t>12</w:t>
      </w:r>
      <w:r w:rsidR="006010EE" w:rsidRPr="00CF356E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CF356E" w:rsidRPr="00CF356E">
        <w:rPr>
          <w:rFonts w:ascii="Times New Roman" w:hAnsi="Times New Roman" w:cs="Times New Roman"/>
          <w:sz w:val="28"/>
          <w:szCs w:val="28"/>
        </w:rPr>
        <w:t>24</w:t>
      </w:r>
      <w:r w:rsidR="006010EE" w:rsidRPr="00CF356E">
        <w:rPr>
          <w:rFonts w:ascii="Times New Roman" w:hAnsi="Times New Roman" w:cs="Times New Roman"/>
          <w:sz w:val="28"/>
          <w:szCs w:val="28"/>
        </w:rPr>
        <w:t>)</w:t>
      </w:r>
      <w:r w:rsidRPr="00CF356E">
        <w:rPr>
          <w:rFonts w:ascii="Times New Roman" w:hAnsi="Times New Roman" w:cs="Times New Roman"/>
          <w:sz w:val="28"/>
          <w:szCs w:val="28"/>
        </w:rPr>
        <w:t xml:space="preserve">, </w:t>
      </w:r>
      <w:r w:rsidR="006010EE" w:rsidRPr="00CF356E">
        <w:rPr>
          <w:rFonts w:ascii="Times New Roman" w:hAnsi="Times New Roman" w:cs="Times New Roman"/>
          <w:sz w:val="28"/>
          <w:szCs w:val="28"/>
        </w:rPr>
        <w:t>налогов -</w:t>
      </w:r>
      <w:r w:rsidR="00CF356E" w:rsidRPr="00CF356E">
        <w:rPr>
          <w:rFonts w:ascii="Times New Roman" w:hAnsi="Times New Roman" w:cs="Times New Roman"/>
          <w:sz w:val="28"/>
          <w:szCs w:val="28"/>
        </w:rPr>
        <w:t>4</w:t>
      </w:r>
      <w:r w:rsidR="006010EE" w:rsidRPr="00CF356E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CF356E" w:rsidRPr="00CF356E">
        <w:rPr>
          <w:rFonts w:ascii="Times New Roman" w:hAnsi="Times New Roman" w:cs="Times New Roman"/>
          <w:sz w:val="28"/>
          <w:szCs w:val="28"/>
        </w:rPr>
        <w:t>3</w:t>
      </w:r>
      <w:r w:rsidR="006010EE" w:rsidRPr="00CF356E">
        <w:rPr>
          <w:rFonts w:ascii="Times New Roman" w:hAnsi="Times New Roman" w:cs="Times New Roman"/>
          <w:sz w:val="28"/>
          <w:szCs w:val="28"/>
        </w:rPr>
        <w:t xml:space="preserve">), </w:t>
      </w:r>
      <w:r w:rsidRPr="00CF356E">
        <w:rPr>
          <w:rFonts w:ascii="Times New Roman" w:hAnsi="Times New Roman" w:cs="Times New Roman"/>
          <w:sz w:val="28"/>
          <w:szCs w:val="28"/>
        </w:rPr>
        <w:t>бюджете</w:t>
      </w:r>
      <w:r w:rsidR="006010EE" w:rsidRPr="00CF356E">
        <w:rPr>
          <w:rFonts w:ascii="Times New Roman" w:hAnsi="Times New Roman" w:cs="Times New Roman"/>
          <w:sz w:val="28"/>
          <w:szCs w:val="28"/>
        </w:rPr>
        <w:t xml:space="preserve"> – 19 (АППГ-</w:t>
      </w:r>
      <w:r w:rsidR="00CF356E" w:rsidRPr="00CF356E">
        <w:rPr>
          <w:rFonts w:ascii="Times New Roman" w:hAnsi="Times New Roman" w:cs="Times New Roman"/>
          <w:sz w:val="28"/>
          <w:szCs w:val="28"/>
        </w:rPr>
        <w:t>19</w:t>
      </w:r>
      <w:r w:rsidR="006010EE" w:rsidRPr="00CF356E">
        <w:rPr>
          <w:rFonts w:ascii="Times New Roman" w:hAnsi="Times New Roman" w:cs="Times New Roman"/>
          <w:sz w:val="28"/>
          <w:szCs w:val="28"/>
        </w:rPr>
        <w:t>)</w:t>
      </w:r>
      <w:r w:rsidRPr="00CF356E">
        <w:rPr>
          <w:rFonts w:ascii="Times New Roman" w:hAnsi="Times New Roman" w:cs="Times New Roman"/>
          <w:sz w:val="28"/>
          <w:szCs w:val="28"/>
        </w:rPr>
        <w:t>, закупок</w:t>
      </w:r>
      <w:r w:rsidR="006010EE" w:rsidRPr="00CF356E">
        <w:rPr>
          <w:rFonts w:ascii="Times New Roman" w:hAnsi="Times New Roman" w:cs="Times New Roman"/>
          <w:sz w:val="28"/>
          <w:szCs w:val="28"/>
        </w:rPr>
        <w:t xml:space="preserve"> для обеспечения   государственных и муниципальных нужд – </w:t>
      </w:r>
      <w:r w:rsidR="00CF356E" w:rsidRPr="00CF356E">
        <w:rPr>
          <w:rFonts w:ascii="Times New Roman" w:hAnsi="Times New Roman" w:cs="Times New Roman"/>
          <w:sz w:val="28"/>
          <w:szCs w:val="28"/>
        </w:rPr>
        <w:t>35</w:t>
      </w:r>
      <w:r w:rsidR="006010EE" w:rsidRPr="00CF356E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CF356E" w:rsidRPr="00CF356E">
        <w:rPr>
          <w:rFonts w:ascii="Times New Roman" w:hAnsi="Times New Roman" w:cs="Times New Roman"/>
          <w:sz w:val="28"/>
          <w:szCs w:val="28"/>
        </w:rPr>
        <w:t>40</w:t>
      </w:r>
      <w:r w:rsidR="006010EE" w:rsidRPr="00CF356E">
        <w:rPr>
          <w:rFonts w:ascii="Times New Roman" w:hAnsi="Times New Roman" w:cs="Times New Roman"/>
          <w:sz w:val="28"/>
          <w:szCs w:val="28"/>
        </w:rPr>
        <w:t>)</w:t>
      </w:r>
      <w:r w:rsidRPr="00CF356E">
        <w:rPr>
          <w:rFonts w:ascii="Times New Roman" w:hAnsi="Times New Roman" w:cs="Times New Roman"/>
          <w:sz w:val="28"/>
          <w:szCs w:val="28"/>
        </w:rPr>
        <w:t>, градостроительной деятельности</w:t>
      </w:r>
      <w:r w:rsidR="009809E9" w:rsidRPr="00CF356E">
        <w:rPr>
          <w:rFonts w:ascii="Times New Roman" w:hAnsi="Times New Roman" w:cs="Times New Roman"/>
          <w:sz w:val="28"/>
          <w:szCs w:val="28"/>
        </w:rPr>
        <w:t xml:space="preserve"> -2 (АППГ-</w:t>
      </w:r>
      <w:r w:rsidR="00CF356E" w:rsidRPr="00CF356E">
        <w:rPr>
          <w:rFonts w:ascii="Times New Roman" w:hAnsi="Times New Roman" w:cs="Times New Roman"/>
          <w:sz w:val="28"/>
          <w:szCs w:val="28"/>
        </w:rPr>
        <w:t>2</w:t>
      </w:r>
      <w:r w:rsidR="009809E9" w:rsidRPr="00CF356E">
        <w:rPr>
          <w:rFonts w:ascii="Times New Roman" w:hAnsi="Times New Roman" w:cs="Times New Roman"/>
          <w:sz w:val="28"/>
          <w:szCs w:val="28"/>
        </w:rPr>
        <w:t xml:space="preserve">), государственной и муниципальной собственности – </w:t>
      </w:r>
      <w:r w:rsidR="00CF356E" w:rsidRPr="00CF356E">
        <w:rPr>
          <w:rFonts w:ascii="Times New Roman" w:hAnsi="Times New Roman" w:cs="Times New Roman"/>
          <w:sz w:val="28"/>
          <w:szCs w:val="28"/>
        </w:rPr>
        <w:t>28</w:t>
      </w:r>
      <w:r w:rsidR="009809E9" w:rsidRPr="00CF356E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CF356E" w:rsidRPr="00CF356E">
        <w:rPr>
          <w:rFonts w:ascii="Times New Roman" w:hAnsi="Times New Roman" w:cs="Times New Roman"/>
          <w:sz w:val="28"/>
          <w:szCs w:val="28"/>
        </w:rPr>
        <w:t>12</w:t>
      </w:r>
      <w:r w:rsidR="009809E9" w:rsidRPr="00CF356E">
        <w:rPr>
          <w:rFonts w:ascii="Times New Roman" w:hAnsi="Times New Roman" w:cs="Times New Roman"/>
          <w:sz w:val="28"/>
          <w:szCs w:val="28"/>
        </w:rPr>
        <w:t>)</w:t>
      </w:r>
      <w:r w:rsidRPr="00CF356E">
        <w:rPr>
          <w:rFonts w:ascii="Times New Roman" w:hAnsi="Times New Roman" w:cs="Times New Roman"/>
          <w:sz w:val="28"/>
          <w:szCs w:val="28"/>
        </w:rPr>
        <w:t>.</w:t>
      </w:r>
    </w:p>
    <w:p w:rsidR="00DE7E92" w:rsidRDefault="009809E9" w:rsidP="001A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6E">
        <w:rPr>
          <w:rFonts w:ascii="Times New Roman" w:hAnsi="Times New Roman" w:cs="Times New Roman"/>
          <w:sz w:val="28"/>
          <w:szCs w:val="28"/>
        </w:rPr>
        <w:t xml:space="preserve">Основными </w:t>
      </w:r>
      <w:proofErr w:type="gramStart"/>
      <w:r w:rsidRPr="00CF356E">
        <w:rPr>
          <w:rFonts w:ascii="Times New Roman" w:hAnsi="Times New Roman" w:cs="Times New Roman"/>
          <w:sz w:val="28"/>
          <w:szCs w:val="28"/>
        </w:rPr>
        <w:t>нарушениями  при</w:t>
      </w:r>
      <w:proofErr w:type="gramEnd"/>
      <w:r w:rsidRPr="00CF356E">
        <w:rPr>
          <w:rFonts w:ascii="Times New Roman" w:hAnsi="Times New Roman" w:cs="Times New Roman"/>
          <w:sz w:val="28"/>
          <w:szCs w:val="28"/>
        </w:rPr>
        <w:t xml:space="preserve"> осуществлении  поднадзорными органами деятельности в сфере закупок для обеспечения государственных и </w:t>
      </w:r>
      <w:r w:rsidRPr="001A6F08">
        <w:rPr>
          <w:rFonts w:ascii="Times New Roman" w:hAnsi="Times New Roman" w:cs="Times New Roman"/>
          <w:sz w:val="28"/>
          <w:szCs w:val="28"/>
        </w:rPr>
        <w:t>муниципальных нужд являются   нарушения  сроков размещения информации в ЕИС, «дробление контрактов», несвоевременная оплата поставленных  товаров, выполненных работ и услуг</w:t>
      </w:r>
      <w:r w:rsidR="001A6F08">
        <w:rPr>
          <w:rFonts w:ascii="Times New Roman" w:hAnsi="Times New Roman" w:cs="Times New Roman"/>
          <w:sz w:val="28"/>
          <w:szCs w:val="28"/>
        </w:rPr>
        <w:t>,  нарушение  порядка определения начальной максимальной  цены контракта</w:t>
      </w:r>
      <w:r w:rsidRPr="001A6F08">
        <w:rPr>
          <w:rFonts w:ascii="Times New Roman" w:hAnsi="Times New Roman" w:cs="Times New Roman"/>
          <w:sz w:val="28"/>
          <w:szCs w:val="28"/>
        </w:rPr>
        <w:t>.</w:t>
      </w:r>
    </w:p>
    <w:p w:rsidR="00687BFA" w:rsidRPr="001A6F08" w:rsidRDefault="00687BFA" w:rsidP="001A6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текущих проверок в данной сфере правоотношений особое внимание обращается на наличие признаков хищений, невыполнение всего комплекса работ подрядчиками, выполнение ими гарантийных обязательств и инициатива заказчиков при наличии обнаружении дефектов в работе в гарантийный срок. </w:t>
      </w:r>
    </w:p>
    <w:p w:rsidR="001A6F08" w:rsidRPr="001A6F08" w:rsidRDefault="001A6F08" w:rsidP="001A6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</w:t>
      </w:r>
      <w:r w:rsidRPr="001A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</w:t>
      </w:r>
      <w:r w:rsidRPr="001A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факты </w:t>
      </w:r>
      <w:proofErr w:type="gramStart"/>
      <w:r w:rsidRPr="001A6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 муниципальным</w:t>
      </w:r>
      <w:proofErr w:type="gramEnd"/>
      <w:r w:rsidRPr="001A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учреждением, в отсутствие </w:t>
      </w:r>
      <w:r w:rsidRPr="001A6F08">
        <w:rPr>
          <w:rFonts w:ascii="Times New Roman" w:hAnsi="Times New Roman" w:cs="Times New Roman"/>
          <w:sz w:val="28"/>
          <w:szCs w:val="28"/>
        </w:rPr>
        <w:t xml:space="preserve"> правовых оснований, акта приемки работ, не соответствующих техническому заданию, что привело к   дополнительному расходованию средств  бюджета   и уменьшению   объема выполняемых работ.  По результатам </w:t>
      </w:r>
      <w:proofErr w:type="gramStart"/>
      <w:r w:rsidRPr="001A6F08">
        <w:rPr>
          <w:rFonts w:ascii="Times New Roman" w:hAnsi="Times New Roman" w:cs="Times New Roman"/>
          <w:sz w:val="28"/>
          <w:szCs w:val="28"/>
        </w:rPr>
        <w:t>принятых  мер</w:t>
      </w:r>
      <w:proofErr w:type="gramEnd"/>
      <w:r w:rsidRPr="001A6F08">
        <w:rPr>
          <w:rFonts w:ascii="Times New Roman" w:hAnsi="Times New Roman" w:cs="Times New Roman"/>
          <w:sz w:val="28"/>
          <w:szCs w:val="28"/>
        </w:rPr>
        <w:t xml:space="preserve"> прокурорского реагирования   сумма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1A6F08">
        <w:rPr>
          <w:rFonts w:ascii="Times New Roman" w:hAnsi="Times New Roman" w:cs="Times New Roman"/>
          <w:sz w:val="28"/>
          <w:szCs w:val="28"/>
        </w:rPr>
        <w:t xml:space="preserve"> невыполненны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6F0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6F08">
        <w:rPr>
          <w:rFonts w:ascii="Times New Roman" w:hAnsi="Times New Roman" w:cs="Times New Roman"/>
          <w:sz w:val="28"/>
          <w:szCs w:val="28"/>
        </w:rPr>
        <w:t xml:space="preserve">  возвращена заказчику.</w:t>
      </w:r>
    </w:p>
    <w:p w:rsidR="00460688" w:rsidRPr="00443A7F" w:rsidRDefault="00460688" w:rsidP="00460688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Актуальным остается   прокурорский </w:t>
      </w:r>
      <w:proofErr w:type="gramStart"/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 за</w:t>
      </w:r>
      <w:proofErr w:type="gramEnd"/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соблюдением </w:t>
      </w:r>
      <w:r w:rsidRPr="00443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законов в сфере  защиты прав  субъектов  предпринимательской деятельности</w:t>
      </w:r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в 202</w:t>
      </w:r>
      <w:r w:rsid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прокуратурой района выявлено </w:t>
      </w:r>
      <w:r w:rsid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 w:rsid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нарушений в данной сфере. Внесено </w:t>
      </w:r>
      <w:r w:rsid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 w:rsid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представлени</w:t>
      </w:r>
      <w:r w:rsid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рассмотрения которых к дисциплинарной ответственности привлечено </w:t>
      </w:r>
      <w:r w:rsid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 w:rsid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должностн</w:t>
      </w:r>
      <w:r w:rsid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принесено</w:t>
      </w:r>
      <w:proofErr w:type="gramEnd"/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(АППГ-2</w:t>
      </w:r>
      <w:r w:rsid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)  протестов</w:t>
      </w:r>
      <w:r w:rsidRPr="00443A7F">
        <w:rPr>
          <w:rFonts w:ascii="Times New Roman" w:hAnsi="Times New Roman" w:cs="Times New Roman"/>
          <w:sz w:val="28"/>
          <w:szCs w:val="28"/>
        </w:rPr>
        <w:t>.</w:t>
      </w:r>
    </w:p>
    <w:p w:rsidR="00460688" w:rsidRPr="00443A7F" w:rsidRDefault="00460688" w:rsidP="00460688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нарушениями  являются несоответствие федеральному законодательству нормативных правовых актов  органов местного самоуправления, регулирующих порядок проведения муниципального контроля, </w:t>
      </w:r>
      <w:r w:rsidRPr="0044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также административных регламентов предоставления  государственных и муниципальных  услуг.   </w:t>
      </w:r>
    </w:p>
    <w:p w:rsidR="00460688" w:rsidRPr="007036EE" w:rsidRDefault="00460688" w:rsidP="00460688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 прокурорского надзора уделяется вопросам  соблюдения  законодательству </w:t>
      </w:r>
      <w:r w:rsidRPr="00443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жилищно-коммунального хозяйства</w:t>
      </w:r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проверок в 202</w:t>
      </w:r>
      <w:r w:rsidR="00443A7F"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прокуратурой района выявлено </w:t>
      </w:r>
      <w:r w:rsidR="00443A7F"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(АППГ-1</w:t>
      </w:r>
      <w:r w:rsidR="00443A7F"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нарушений в данной сфере. Внесено </w:t>
      </w:r>
      <w:r w:rsidR="00443A7F"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 w:rsidR="00443A7F"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представлений, по результатам рассмотрения которых к дисциплинарной ответственности привлечено </w:t>
      </w:r>
      <w:r w:rsidR="00443A7F"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 w:rsidR="00443A7F"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должностных </w:t>
      </w:r>
      <w:proofErr w:type="gramStart"/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 направлено</w:t>
      </w:r>
      <w:proofErr w:type="gramEnd"/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A7F"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 w:rsidR="00443A7F"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исков</w:t>
      </w:r>
      <w:r w:rsidR="00443A7F"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443A7F"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</w:t>
      </w:r>
      <w:r w:rsidR="00443A7F" w:rsidRPr="0044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 </w:t>
      </w:r>
      <w:r w:rsidR="00443A7F" w:rsidRPr="007036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ответственности привлечено 3 (АППГ-0) должностных лица.</w:t>
      </w:r>
    </w:p>
    <w:p w:rsidR="00460688" w:rsidRPr="007036EE" w:rsidRDefault="00460688" w:rsidP="00460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примеру, по результатам принятия мер прокурорского реагирования  </w:t>
      </w:r>
      <w:r w:rsidR="00BF048B" w:rsidRPr="0070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6EE" w:rsidRPr="0070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«Коммунальное обслуживание </w:t>
      </w:r>
      <w:proofErr w:type="spellStart"/>
      <w:r w:rsidR="007036EE" w:rsidRPr="007036EE"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 w:rsidR="007036EE" w:rsidRPr="007036EE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7036EE" w:rsidRPr="00703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приведено</w:t>
      </w:r>
      <w:r w:rsidR="00BF048B" w:rsidRPr="0070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требованиями санитарно-эпидемиологического законодательства качество питьевого </w:t>
      </w:r>
      <w:proofErr w:type="gramStart"/>
      <w:r w:rsidR="00BF048B" w:rsidRPr="007036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  на</w:t>
      </w:r>
      <w:proofErr w:type="gramEnd"/>
      <w:r w:rsidR="00BF048B" w:rsidRPr="0070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proofErr w:type="spellStart"/>
      <w:r w:rsidR="007036EE" w:rsidRPr="007036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ст.Кумылженская</w:t>
      </w:r>
      <w:proofErr w:type="spellEnd"/>
      <w:r w:rsidR="007036EE" w:rsidRPr="0070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7036EE" w:rsidRPr="007036EE">
        <w:rPr>
          <w:rFonts w:ascii="Times New Roman" w:eastAsia="Times New Roman" w:hAnsi="Times New Roman" w:cs="Times New Roman"/>
          <w:sz w:val="28"/>
          <w:szCs w:val="28"/>
          <w:lang w:eastAsia="ru-RU"/>
        </w:rPr>
        <w:t>х.Белогорский</w:t>
      </w:r>
      <w:proofErr w:type="spellEnd"/>
      <w:r w:rsidR="007036EE" w:rsidRPr="007036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048B" w:rsidRPr="0070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0688" w:rsidRPr="007036EE" w:rsidRDefault="00460688" w:rsidP="00460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EE">
        <w:rPr>
          <w:rFonts w:ascii="Times New Roman" w:hAnsi="Times New Roman" w:cs="Times New Roman"/>
          <w:sz w:val="28"/>
          <w:szCs w:val="28"/>
        </w:rPr>
        <w:t>По исков</w:t>
      </w:r>
      <w:r w:rsidR="007036EE" w:rsidRPr="007036EE">
        <w:rPr>
          <w:rFonts w:ascii="Times New Roman" w:hAnsi="Times New Roman" w:cs="Times New Roman"/>
          <w:sz w:val="28"/>
          <w:szCs w:val="28"/>
        </w:rPr>
        <w:t>ым</w:t>
      </w:r>
      <w:r w:rsidRPr="007036EE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7036EE" w:rsidRPr="007036EE">
        <w:rPr>
          <w:rFonts w:ascii="Times New Roman" w:hAnsi="Times New Roman" w:cs="Times New Roman"/>
          <w:sz w:val="28"/>
          <w:szCs w:val="28"/>
        </w:rPr>
        <w:t>ям</w:t>
      </w:r>
      <w:r w:rsidRPr="007036EE">
        <w:rPr>
          <w:rFonts w:ascii="Times New Roman" w:hAnsi="Times New Roman" w:cs="Times New Roman"/>
          <w:sz w:val="28"/>
          <w:szCs w:val="28"/>
        </w:rPr>
        <w:t xml:space="preserve"> прокурора </w:t>
      </w:r>
      <w:proofErr w:type="gramStart"/>
      <w:r w:rsidRPr="007036EE">
        <w:rPr>
          <w:rFonts w:ascii="Times New Roman" w:hAnsi="Times New Roman" w:cs="Times New Roman"/>
          <w:sz w:val="28"/>
          <w:szCs w:val="28"/>
        </w:rPr>
        <w:t>района  к</w:t>
      </w:r>
      <w:proofErr w:type="gramEnd"/>
      <w:r w:rsidRPr="007036E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036EE" w:rsidRPr="007036EE">
        <w:rPr>
          <w:rFonts w:ascii="Times New Roman" w:hAnsi="Times New Roman" w:cs="Times New Roman"/>
          <w:sz w:val="28"/>
          <w:szCs w:val="28"/>
        </w:rPr>
        <w:t xml:space="preserve">ям </w:t>
      </w:r>
      <w:r w:rsidRPr="00703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6EE" w:rsidRPr="007036EE"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 w:rsidR="007036EE" w:rsidRPr="007036E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36EE">
        <w:rPr>
          <w:rFonts w:ascii="Times New Roman" w:hAnsi="Times New Roman" w:cs="Times New Roman"/>
          <w:sz w:val="28"/>
          <w:szCs w:val="28"/>
        </w:rPr>
        <w:t>Глазуновскому</w:t>
      </w:r>
      <w:proofErr w:type="spellEnd"/>
      <w:r w:rsidRPr="007036EE">
        <w:rPr>
          <w:rFonts w:ascii="Times New Roman" w:hAnsi="Times New Roman" w:cs="Times New Roman"/>
          <w:sz w:val="28"/>
          <w:szCs w:val="28"/>
        </w:rPr>
        <w:t xml:space="preserve"> сельскому поселению   приняты меры по    постановке  объектов газоснабжения на учет. </w:t>
      </w:r>
    </w:p>
    <w:p w:rsidR="009809E9" w:rsidRPr="00A6432C" w:rsidRDefault="009809E9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Актуальным  остается вопрос   надзора за  соблюдением </w:t>
      </w:r>
      <w:r w:rsidRPr="00A6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законодательства в сфере национальных проектов</w:t>
      </w:r>
      <w:r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в 202</w:t>
      </w:r>
      <w:r w:rsidR="00DE591B"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прокуратурой района выявлено 15</w:t>
      </w:r>
      <w:r w:rsidR="00851247"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 w:rsidR="00DE591B"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51247"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</w:t>
      </w:r>
      <w:r w:rsidR="00B82066"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национальных проектов «</w:t>
      </w:r>
      <w:r w:rsidR="00DE591B"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B82066"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DE591B"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Экология»</w:t>
      </w:r>
      <w:r w:rsidR="00B82066"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DE591B"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  <w:r w:rsidR="00B82066"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066"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несено </w:t>
      </w:r>
      <w:r w:rsidR="00DE591B"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7D2"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(АППГ-</w:t>
      </w:r>
      <w:r w:rsidR="00DE591B"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417D2"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представлений, по результатам рассмотрения которых к дисциплинарной </w:t>
      </w:r>
      <w:r w:rsidR="00B82066"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привлечено </w:t>
      </w:r>
      <w:r w:rsidR="00DE591B"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7D2"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(АППГ-</w:t>
      </w:r>
      <w:r w:rsidR="00DE591B"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417D2"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</w:t>
      </w:r>
      <w:proofErr w:type="gramStart"/>
      <w:r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 к</w:t>
      </w:r>
      <w:proofErr w:type="gramEnd"/>
      <w:r w:rsidRPr="00A6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ответственности </w:t>
      </w:r>
      <w:r w:rsidRPr="00A6432C">
        <w:rPr>
          <w:rFonts w:ascii="Times New Roman" w:hAnsi="Times New Roman" w:cs="Times New Roman"/>
          <w:sz w:val="28"/>
          <w:szCs w:val="28"/>
        </w:rPr>
        <w:t xml:space="preserve">привлечено </w:t>
      </w:r>
      <w:r w:rsidR="00B82066" w:rsidRPr="00A6432C">
        <w:rPr>
          <w:rFonts w:ascii="Times New Roman" w:hAnsi="Times New Roman" w:cs="Times New Roman"/>
          <w:sz w:val="28"/>
          <w:szCs w:val="28"/>
        </w:rPr>
        <w:t>1</w:t>
      </w:r>
      <w:r w:rsidRPr="00A6432C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0417D2" w:rsidRPr="00A6432C">
        <w:rPr>
          <w:rFonts w:ascii="Times New Roman" w:hAnsi="Times New Roman" w:cs="Times New Roman"/>
          <w:sz w:val="28"/>
          <w:szCs w:val="28"/>
        </w:rPr>
        <w:t>1</w:t>
      </w:r>
      <w:r w:rsidRPr="00A6432C">
        <w:rPr>
          <w:rFonts w:ascii="Times New Roman" w:hAnsi="Times New Roman" w:cs="Times New Roman"/>
          <w:sz w:val="28"/>
          <w:szCs w:val="28"/>
        </w:rPr>
        <w:t>) лицо</w:t>
      </w:r>
      <w:r w:rsidR="00DE591B" w:rsidRPr="00A6432C">
        <w:rPr>
          <w:rFonts w:ascii="Times New Roman" w:hAnsi="Times New Roman" w:cs="Times New Roman"/>
          <w:sz w:val="28"/>
          <w:szCs w:val="28"/>
        </w:rPr>
        <w:t xml:space="preserve">, предостережено 1 лицо о недопустимости нарушения закона (АППГ-0). </w:t>
      </w:r>
    </w:p>
    <w:p w:rsidR="00DE591B" w:rsidRPr="00DE591B" w:rsidRDefault="00CB6ECE" w:rsidP="00DE59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6432C"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="00B82066" w:rsidRPr="00A6432C"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</w:t>
      </w:r>
      <w:r w:rsidR="00DE591B" w:rsidRPr="00A643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проверка в сфере реализации национального проекта «Образование» на базе МКОУ «Белогорская СШ», в рамках которого применяются современные информационные</w:t>
      </w:r>
      <w:r w:rsidR="00DE59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технологии и средства обучения, способствующие </w:t>
      </w:r>
      <w:r w:rsidR="00DE591B" w:rsidRPr="00DE59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повышению качества и доступности образования.</w:t>
      </w:r>
    </w:p>
    <w:p w:rsidR="00DE591B" w:rsidRPr="00DE591B" w:rsidRDefault="00DE591B" w:rsidP="00DE5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1B">
        <w:rPr>
          <w:rFonts w:ascii="Times New Roman" w:hAnsi="Times New Roman" w:cs="Times New Roman"/>
          <w:color w:val="000000"/>
          <w:sz w:val="28"/>
          <w:szCs w:val="28"/>
        </w:rPr>
        <w:t xml:space="preserve">Проверкой установлено, что </w:t>
      </w:r>
      <w:r w:rsidRPr="00DE591B">
        <w:rPr>
          <w:rFonts w:ascii="Times New Roman" w:hAnsi="Times New Roman" w:cs="Times New Roman"/>
          <w:sz w:val="28"/>
          <w:szCs w:val="28"/>
        </w:rPr>
        <w:t xml:space="preserve">несмотря на наличие необходимого учебного оборудования в план работы </w:t>
      </w:r>
      <w:r w:rsidRPr="00DE591B">
        <w:rPr>
          <w:rFonts w:ascii="Times New Roman" w:hAnsi="Times New Roman" w:cs="Times New Roman"/>
          <w:bCs/>
          <w:sz w:val="28"/>
          <w:szCs w:val="28"/>
        </w:rPr>
        <w:t xml:space="preserve">Центра образования цифрового и гуманитарного профилей «Точка роста» МКОУ «Белогорская СШ» на 2023-2024 учебный год </w:t>
      </w:r>
      <w:r w:rsidRPr="00DE591B">
        <w:rPr>
          <w:rFonts w:ascii="Times New Roman" w:hAnsi="Times New Roman" w:cs="Times New Roman"/>
          <w:sz w:val="28"/>
          <w:szCs w:val="28"/>
        </w:rPr>
        <w:t>отсутствует образовательная программа, направленная на освоение робототехники, промышленного дизайна и других программ, направленных на использование переданного оборудования.</w:t>
      </w:r>
    </w:p>
    <w:p w:rsidR="00DE591B" w:rsidRPr="00615165" w:rsidRDefault="00DE591B" w:rsidP="00DE59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Имеющиеся программы дополнительного образования носят формальный характер, сроки проведения мероприятий не конкретизируются, ответственные лица за проведение мероприятий не назначены.</w:t>
      </w:r>
    </w:p>
    <w:p w:rsidR="00DE591B" w:rsidRDefault="00DE591B" w:rsidP="00DE591B">
      <w:pPr>
        <w:tabs>
          <w:tab w:val="left" w:pos="63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Аналогичные нарушения выявлены в деятельности еще 8 образовательных учреждений, 19.03.2024</w:t>
      </w:r>
      <w:r w:rsidRPr="00860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14.06.2024 в адрес директоров образовательных учреждений района внесено </w:t>
      </w:r>
      <w:r w:rsidRPr="0086097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представлений, рассмотрены, удовлетворены, 10 лиц привлечено к дисциплинарной ответственности. </w:t>
      </w:r>
    </w:p>
    <w:p w:rsidR="007036EE" w:rsidRDefault="00DE7E92" w:rsidP="00DE591B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6EE">
        <w:rPr>
          <w:rFonts w:ascii="Times New Roman" w:hAnsi="Times New Roman" w:cs="Times New Roman"/>
          <w:sz w:val="28"/>
          <w:szCs w:val="28"/>
        </w:rPr>
        <w:t>Также,</w:t>
      </w:r>
      <w:r w:rsidR="00B82066" w:rsidRPr="007036EE">
        <w:rPr>
          <w:rFonts w:ascii="Times New Roman" w:hAnsi="Times New Roman" w:cs="Times New Roman"/>
          <w:sz w:val="28"/>
          <w:szCs w:val="28"/>
        </w:rPr>
        <w:t xml:space="preserve"> в 202</w:t>
      </w:r>
      <w:r w:rsidR="007036EE" w:rsidRPr="007036EE">
        <w:rPr>
          <w:rFonts w:ascii="Times New Roman" w:hAnsi="Times New Roman" w:cs="Times New Roman"/>
          <w:sz w:val="28"/>
          <w:szCs w:val="28"/>
        </w:rPr>
        <w:t>4</w:t>
      </w:r>
      <w:r w:rsidR="00B82066" w:rsidRPr="007036EE">
        <w:rPr>
          <w:rFonts w:ascii="Times New Roman" w:hAnsi="Times New Roman" w:cs="Times New Roman"/>
          <w:sz w:val="28"/>
          <w:szCs w:val="28"/>
        </w:rPr>
        <w:t xml:space="preserve"> году осуществлялся надзор за соблюдением </w:t>
      </w:r>
      <w:r w:rsidR="00B82066" w:rsidRPr="007036EE">
        <w:rPr>
          <w:rFonts w:ascii="Times New Roman" w:hAnsi="Times New Roman" w:cs="Times New Roman"/>
          <w:b/>
          <w:sz w:val="28"/>
          <w:szCs w:val="28"/>
        </w:rPr>
        <w:t xml:space="preserve">законодательства в </w:t>
      </w:r>
      <w:proofErr w:type="gramStart"/>
      <w:r w:rsidR="00B82066" w:rsidRPr="007036EE">
        <w:rPr>
          <w:rFonts w:ascii="Times New Roman" w:hAnsi="Times New Roman" w:cs="Times New Roman"/>
          <w:b/>
          <w:sz w:val="28"/>
          <w:szCs w:val="28"/>
        </w:rPr>
        <w:t>сфере  оборонно</w:t>
      </w:r>
      <w:proofErr w:type="gramEnd"/>
      <w:r w:rsidR="00B82066" w:rsidRPr="007036EE">
        <w:rPr>
          <w:rFonts w:ascii="Times New Roman" w:hAnsi="Times New Roman" w:cs="Times New Roman"/>
          <w:b/>
          <w:sz w:val="28"/>
          <w:szCs w:val="28"/>
        </w:rPr>
        <w:t>-промышленного комплекса</w:t>
      </w:r>
      <w:r w:rsidR="00B82066" w:rsidRPr="007036EE">
        <w:rPr>
          <w:rFonts w:ascii="Times New Roman" w:hAnsi="Times New Roman" w:cs="Times New Roman"/>
          <w:sz w:val="28"/>
          <w:szCs w:val="28"/>
        </w:rPr>
        <w:t xml:space="preserve">, в том числе  законодательства   о государственном оборонном заказе. </w:t>
      </w:r>
    </w:p>
    <w:p w:rsidR="00B82066" w:rsidRPr="007036EE" w:rsidRDefault="00B82066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6EE">
        <w:rPr>
          <w:rFonts w:ascii="Times New Roman" w:hAnsi="Times New Roman" w:cs="Times New Roman"/>
          <w:sz w:val="28"/>
          <w:szCs w:val="28"/>
        </w:rPr>
        <w:lastRenderedPageBreak/>
        <w:t>За   202</w:t>
      </w:r>
      <w:r w:rsidR="007036EE">
        <w:rPr>
          <w:rFonts w:ascii="Times New Roman" w:hAnsi="Times New Roman" w:cs="Times New Roman"/>
          <w:sz w:val="28"/>
          <w:szCs w:val="28"/>
        </w:rPr>
        <w:t>4</w:t>
      </w:r>
      <w:r w:rsidRPr="007036EE">
        <w:rPr>
          <w:rFonts w:ascii="Times New Roman" w:hAnsi="Times New Roman" w:cs="Times New Roman"/>
          <w:sz w:val="28"/>
          <w:szCs w:val="28"/>
        </w:rPr>
        <w:t xml:space="preserve"> год   выявлено </w:t>
      </w:r>
      <w:r w:rsidR="007036EE">
        <w:rPr>
          <w:rFonts w:ascii="Times New Roman" w:hAnsi="Times New Roman" w:cs="Times New Roman"/>
          <w:sz w:val="28"/>
          <w:szCs w:val="28"/>
        </w:rPr>
        <w:t>12</w:t>
      </w:r>
      <w:r w:rsidRPr="007036EE">
        <w:rPr>
          <w:rFonts w:ascii="Times New Roman" w:hAnsi="Times New Roman" w:cs="Times New Roman"/>
          <w:sz w:val="28"/>
          <w:szCs w:val="28"/>
        </w:rPr>
        <w:t xml:space="preserve"> </w:t>
      </w:r>
      <w:r w:rsidR="00D237FB" w:rsidRPr="007036EE">
        <w:rPr>
          <w:rFonts w:ascii="Times New Roman" w:hAnsi="Times New Roman" w:cs="Times New Roman"/>
          <w:sz w:val="28"/>
          <w:szCs w:val="28"/>
        </w:rPr>
        <w:t xml:space="preserve">(АППГ - </w:t>
      </w:r>
      <w:r w:rsidR="007036EE">
        <w:rPr>
          <w:rFonts w:ascii="Times New Roman" w:hAnsi="Times New Roman" w:cs="Times New Roman"/>
          <w:sz w:val="28"/>
          <w:szCs w:val="28"/>
        </w:rPr>
        <w:t>9</w:t>
      </w:r>
      <w:r w:rsidR="00D237FB" w:rsidRPr="007036EE">
        <w:rPr>
          <w:rFonts w:ascii="Times New Roman" w:hAnsi="Times New Roman" w:cs="Times New Roman"/>
          <w:sz w:val="28"/>
          <w:szCs w:val="28"/>
        </w:rPr>
        <w:t xml:space="preserve">) </w:t>
      </w:r>
      <w:r w:rsidRPr="007036EE">
        <w:rPr>
          <w:rFonts w:ascii="Times New Roman" w:hAnsi="Times New Roman" w:cs="Times New Roman"/>
          <w:sz w:val="28"/>
          <w:szCs w:val="28"/>
        </w:rPr>
        <w:t>нарушений законодательства</w:t>
      </w:r>
      <w:r w:rsidR="007036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36EE">
        <w:rPr>
          <w:rFonts w:ascii="Times New Roman" w:hAnsi="Times New Roman" w:cs="Times New Roman"/>
          <w:sz w:val="28"/>
          <w:szCs w:val="28"/>
        </w:rPr>
        <w:t>в  указанной</w:t>
      </w:r>
      <w:proofErr w:type="gramEnd"/>
      <w:r w:rsidR="007036EE">
        <w:rPr>
          <w:rFonts w:ascii="Times New Roman" w:hAnsi="Times New Roman" w:cs="Times New Roman"/>
          <w:sz w:val="28"/>
          <w:szCs w:val="28"/>
        </w:rPr>
        <w:t xml:space="preserve"> сфере</w:t>
      </w:r>
      <w:r w:rsidRPr="007036EE">
        <w:rPr>
          <w:rFonts w:ascii="Times New Roman" w:hAnsi="Times New Roman" w:cs="Times New Roman"/>
          <w:sz w:val="28"/>
          <w:szCs w:val="28"/>
        </w:rPr>
        <w:t xml:space="preserve">,  внесено 2 </w:t>
      </w:r>
      <w:r w:rsidR="007036EE" w:rsidRPr="007036EE">
        <w:rPr>
          <w:rFonts w:ascii="Times New Roman" w:hAnsi="Times New Roman" w:cs="Times New Roman"/>
          <w:sz w:val="28"/>
          <w:szCs w:val="28"/>
        </w:rPr>
        <w:t>(АППГ-2)</w:t>
      </w:r>
      <w:r w:rsidR="007036EE">
        <w:rPr>
          <w:rFonts w:ascii="Times New Roman" w:hAnsi="Times New Roman" w:cs="Times New Roman"/>
          <w:sz w:val="28"/>
          <w:szCs w:val="28"/>
        </w:rPr>
        <w:t xml:space="preserve"> </w:t>
      </w:r>
      <w:r w:rsidRPr="007036EE">
        <w:rPr>
          <w:rFonts w:ascii="Times New Roman" w:hAnsi="Times New Roman" w:cs="Times New Roman"/>
          <w:sz w:val="28"/>
          <w:szCs w:val="28"/>
        </w:rPr>
        <w:t>представления</w:t>
      </w:r>
      <w:r w:rsidR="007036EE">
        <w:rPr>
          <w:rFonts w:ascii="Times New Roman" w:hAnsi="Times New Roman" w:cs="Times New Roman"/>
          <w:sz w:val="28"/>
          <w:szCs w:val="28"/>
        </w:rPr>
        <w:t>, по результатам рассмотрения которых  к дисциплинарной ответственности привлечено 3(АППГ-0)  должностных лица, направлено 1 (АППГ-0)  исковое заявление, 1  (АППГ-0) должностное лицо привлечено к административной ответственности</w:t>
      </w:r>
      <w:r w:rsidR="00D237FB" w:rsidRPr="007036EE">
        <w:rPr>
          <w:rFonts w:ascii="Times New Roman" w:hAnsi="Times New Roman" w:cs="Times New Roman"/>
          <w:sz w:val="28"/>
          <w:szCs w:val="28"/>
        </w:rPr>
        <w:t>.</w:t>
      </w:r>
    </w:p>
    <w:p w:rsidR="00D237FB" w:rsidRPr="007036EE" w:rsidRDefault="00D237FB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6EE">
        <w:rPr>
          <w:rFonts w:ascii="Times New Roman" w:hAnsi="Times New Roman" w:cs="Times New Roman"/>
          <w:sz w:val="28"/>
          <w:szCs w:val="28"/>
        </w:rPr>
        <w:t xml:space="preserve">К примеру, выявлялись нарушения в деятельности ОМВД России по Кумылженскому району, связанные с неполным содержанием государственных контрактов в рамках государственного оборонного заказа (приняты меры реагирования). </w:t>
      </w:r>
    </w:p>
    <w:p w:rsidR="000417D2" w:rsidRPr="0018520D" w:rsidRDefault="00DE7E92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20D">
        <w:rPr>
          <w:rFonts w:ascii="Times New Roman" w:hAnsi="Times New Roman" w:cs="Times New Roman"/>
          <w:b/>
          <w:sz w:val="28"/>
          <w:szCs w:val="28"/>
        </w:rPr>
        <w:t>В области охраны окружающей среды и природопользования:</w:t>
      </w:r>
      <w:r w:rsidR="00CB6ECE" w:rsidRPr="00185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20D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7036EE" w:rsidRPr="0018520D">
        <w:rPr>
          <w:rFonts w:ascii="Times New Roman" w:hAnsi="Times New Roman" w:cs="Times New Roman"/>
          <w:sz w:val="28"/>
          <w:szCs w:val="28"/>
        </w:rPr>
        <w:t>51</w:t>
      </w:r>
      <w:r w:rsidR="008E24AF" w:rsidRPr="0018520D">
        <w:rPr>
          <w:rFonts w:ascii="Times New Roman" w:hAnsi="Times New Roman" w:cs="Times New Roman"/>
          <w:sz w:val="28"/>
          <w:szCs w:val="28"/>
        </w:rPr>
        <w:t xml:space="preserve"> (АППГ-28)</w:t>
      </w:r>
      <w:r w:rsidRPr="0018520D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036EE" w:rsidRPr="0018520D">
        <w:rPr>
          <w:rFonts w:ascii="Times New Roman" w:hAnsi="Times New Roman" w:cs="Times New Roman"/>
          <w:sz w:val="28"/>
          <w:szCs w:val="28"/>
        </w:rPr>
        <w:t>е</w:t>
      </w:r>
      <w:r w:rsidRPr="0018520D">
        <w:rPr>
          <w:rFonts w:ascii="Times New Roman" w:hAnsi="Times New Roman" w:cs="Times New Roman"/>
          <w:sz w:val="28"/>
          <w:szCs w:val="28"/>
        </w:rPr>
        <w:t>,</w:t>
      </w:r>
      <w:r w:rsidR="008E24AF" w:rsidRPr="0018520D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8E24AF" w:rsidRPr="0018520D">
        <w:rPr>
          <w:rFonts w:ascii="Times New Roman" w:hAnsi="Times New Roman" w:cs="Times New Roman"/>
          <w:sz w:val="28"/>
          <w:szCs w:val="28"/>
        </w:rPr>
        <w:t>ни</w:t>
      </w:r>
      <w:r w:rsidR="007036EE" w:rsidRPr="0018520D">
        <w:rPr>
          <w:rFonts w:ascii="Times New Roman" w:hAnsi="Times New Roman" w:cs="Times New Roman"/>
          <w:sz w:val="28"/>
          <w:szCs w:val="28"/>
        </w:rPr>
        <w:t>х</w:t>
      </w:r>
      <w:r w:rsidR="008E24AF" w:rsidRPr="0018520D">
        <w:rPr>
          <w:rFonts w:ascii="Times New Roman" w:hAnsi="Times New Roman" w:cs="Times New Roman"/>
          <w:sz w:val="28"/>
          <w:szCs w:val="28"/>
        </w:rPr>
        <w:t>:  об</w:t>
      </w:r>
      <w:proofErr w:type="gramEnd"/>
      <w:r w:rsidR="008E24AF" w:rsidRPr="0018520D">
        <w:rPr>
          <w:rFonts w:ascii="Times New Roman" w:hAnsi="Times New Roman" w:cs="Times New Roman"/>
          <w:sz w:val="28"/>
          <w:szCs w:val="28"/>
        </w:rPr>
        <w:t xml:space="preserve"> охране вод и атмосферного воздуха -</w:t>
      </w:r>
      <w:r w:rsidR="007036EE" w:rsidRPr="0018520D">
        <w:rPr>
          <w:rFonts w:ascii="Times New Roman" w:hAnsi="Times New Roman" w:cs="Times New Roman"/>
          <w:sz w:val="28"/>
          <w:szCs w:val="28"/>
        </w:rPr>
        <w:t>14</w:t>
      </w:r>
      <w:r w:rsidR="008E24AF" w:rsidRPr="0018520D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7036EE" w:rsidRPr="0018520D">
        <w:rPr>
          <w:rFonts w:ascii="Times New Roman" w:hAnsi="Times New Roman" w:cs="Times New Roman"/>
          <w:sz w:val="28"/>
          <w:szCs w:val="28"/>
        </w:rPr>
        <w:t>5</w:t>
      </w:r>
      <w:r w:rsidR="008E24AF" w:rsidRPr="0018520D">
        <w:rPr>
          <w:rFonts w:ascii="Times New Roman" w:hAnsi="Times New Roman" w:cs="Times New Roman"/>
          <w:sz w:val="28"/>
          <w:szCs w:val="28"/>
        </w:rPr>
        <w:t>),  об отходах  производства и  потребления -</w:t>
      </w:r>
      <w:r w:rsidR="007036EE" w:rsidRPr="0018520D">
        <w:rPr>
          <w:rFonts w:ascii="Times New Roman" w:hAnsi="Times New Roman" w:cs="Times New Roman"/>
          <w:sz w:val="28"/>
          <w:szCs w:val="28"/>
        </w:rPr>
        <w:t>33</w:t>
      </w:r>
      <w:r w:rsidR="008E24AF" w:rsidRPr="0018520D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7036EE" w:rsidRPr="0018520D">
        <w:rPr>
          <w:rFonts w:ascii="Times New Roman" w:hAnsi="Times New Roman" w:cs="Times New Roman"/>
          <w:sz w:val="28"/>
          <w:szCs w:val="28"/>
        </w:rPr>
        <w:t>5</w:t>
      </w:r>
      <w:r w:rsidR="008E24AF" w:rsidRPr="0018520D">
        <w:rPr>
          <w:rFonts w:ascii="Times New Roman" w:hAnsi="Times New Roman" w:cs="Times New Roman"/>
          <w:sz w:val="28"/>
          <w:szCs w:val="28"/>
        </w:rPr>
        <w:t>),  о лесопользовании-</w:t>
      </w:r>
      <w:r w:rsidR="007036EE" w:rsidRPr="0018520D">
        <w:rPr>
          <w:rFonts w:ascii="Times New Roman" w:hAnsi="Times New Roman" w:cs="Times New Roman"/>
          <w:sz w:val="28"/>
          <w:szCs w:val="28"/>
        </w:rPr>
        <w:t>2</w:t>
      </w:r>
      <w:r w:rsidR="008E24AF" w:rsidRPr="0018520D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18520D" w:rsidRPr="0018520D">
        <w:rPr>
          <w:rFonts w:ascii="Times New Roman" w:hAnsi="Times New Roman" w:cs="Times New Roman"/>
          <w:sz w:val="28"/>
          <w:szCs w:val="28"/>
        </w:rPr>
        <w:t>4</w:t>
      </w:r>
      <w:r w:rsidR="008E24AF" w:rsidRPr="0018520D">
        <w:rPr>
          <w:rFonts w:ascii="Times New Roman" w:hAnsi="Times New Roman" w:cs="Times New Roman"/>
          <w:sz w:val="28"/>
          <w:szCs w:val="28"/>
        </w:rPr>
        <w:t xml:space="preserve">), о рыболовстве, водных биоресурсах и аквакультуре – </w:t>
      </w:r>
      <w:r w:rsidR="007036EE" w:rsidRPr="0018520D">
        <w:rPr>
          <w:rFonts w:ascii="Times New Roman" w:hAnsi="Times New Roman" w:cs="Times New Roman"/>
          <w:sz w:val="28"/>
          <w:szCs w:val="28"/>
        </w:rPr>
        <w:t>1</w:t>
      </w:r>
      <w:r w:rsidR="008E24AF" w:rsidRPr="0018520D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18520D" w:rsidRPr="0018520D">
        <w:rPr>
          <w:rFonts w:ascii="Times New Roman" w:hAnsi="Times New Roman" w:cs="Times New Roman"/>
          <w:sz w:val="28"/>
          <w:szCs w:val="28"/>
        </w:rPr>
        <w:t>3</w:t>
      </w:r>
      <w:r w:rsidR="008E24AF" w:rsidRPr="0018520D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DE7E92" w:rsidRPr="0018520D" w:rsidRDefault="008E24AF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20D">
        <w:rPr>
          <w:rFonts w:ascii="Times New Roman" w:hAnsi="Times New Roman" w:cs="Times New Roman"/>
          <w:sz w:val="28"/>
          <w:szCs w:val="28"/>
        </w:rPr>
        <w:t>В целях устранения выявленных нарушений</w:t>
      </w:r>
      <w:r w:rsidR="00DE7E92" w:rsidRPr="0018520D">
        <w:rPr>
          <w:rFonts w:ascii="Times New Roman" w:hAnsi="Times New Roman" w:cs="Times New Roman"/>
          <w:sz w:val="28"/>
          <w:szCs w:val="28"/>
        </w:rPr>
        <w:t xml:space="preserve"> принесено </w:t>
      </w:r>
      <w:proofErr w:type="gramStart"/>
      <w:r w:rsidR="0018520D" w:rsidRPr="0018520D">
        <w:rPr>
          <w:rFonts w:ascii="Times New Roman" w:hAnsi="Times New Roman" w:cs="Times New Roman"/>
          <w:sz w:val="28"/>
          <w:szCs w:val="28"/>
        </w:rPr>
        <w:t>9</w:t>
      </w:r>
      <w:r w:rsidRPr="0018520D">
        <w:rPr>
          <w:rFonts w:ascii="Times New Roman" w:hAnsi="Times New Roman" w:cs="Times New Roman"/>
          <w:sz w:val="28"/>
          <w:szCs w:val="28"/>
        </w:rPr>
        <w:t xml:space="preserve"> </w:t>
      </w:r>
      <w:r w:rsidR="00DE7E92" w:rsidRPr="0018520D">
        <w:rPr>
          <w:rFonts w:ascii="Times New Roman" w:hAnsi="Times New Roman" w:cs="Times New Roman"/>
          <w:sz w:val="28"/>
          <w:szCs w:val="28"/>
        </w:rPr>
        <w:t xml:space="preserve"> </w:t>
      </w:r>
      <w:r w:rsidRPr="001852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8520D">
        <w:rPr>
          <w:rFonts w:ascii="Times New Roman" w:hAnsi="Times New Roman" w:cs="Times New Roman"/>
          <w:sz w:val="28"/>
          <w:szCs w:val="28"/>
        </w:rPr>
        <w:t>АППГ-</w:t>
      </w:r>
      <w:r w:rsidR="0018520D" w:rsidRPr="0018520D">
        <w:rPr>
          <w:rFonts w:ascii="Times New Roman" w:hAnsi="Times New Roman" w:cs="Times New Roman"/>
          <w:sz w:val="28"/>
          <w:szCs w:val="28"/>
        </w:rPr>
        <w:t>1</w:t>
      </w:r>
      <w:r w:rsidRPr="0018520D">
        <w:rPr>
          <w:rFonts w:ascii="Times New Roman" w:hAnsi="Times New Roman" w:cs="Times New Roman"/>
          <w:sz w:val="28"/>
          <w:szCs w:val="28"/>
        </w:rPr>
        <w:t xml:space="preserve">) </w:t>
      </w:r>
      <w:r w:rsidR="00DE7E92" w:rsidRPr="0018520D">
        <w:rPr>
          <w:rFonts w:ascii="Times New Roman" w:hAnsi="Times New Roman" w:cs="Times New Roman"/>
          <w:sz w:val="28"/>
          <w:szCs w:val="28"/>
        </w:rPr>
        <w:t>протест</w:t>
      </w:r>
      <w:r w:rsidR="0018520D" w:rsidRPr="0018520D">
        <w:rPr>
          <w:rFonts w:ascii="Times New Roman" w:hAnsi="Times New Roman" w:cs="Times New Roman"/>
          <w:sz w:val="28"/>
          <w:szCs w:val="28"/>
        </w:rPr>
        <w:t>ов</w:t>
      </w:r>
      <w:r w:rsidR="00DE7E92" w:rsidRPr="0018520D">
        <w:rPr>
          <w:rFonts w:ascii="Times New Roman" w:hAnsi="Times New Roman" w:cs="Times New Roman"/>
          <w:sz w:val="28"/>
          <w:szCs w:val="28"/>
        </w:rPr>
        <w:t xml:space="preserve">, внесено </w:t>
      </w:r>
      <w:r w:rsidRPr="0018520D">
        <w:rPr>
          <w:rFonts w:ascii="Times New Roman" w:hAnsi="Times New Roman" w:cs="Times New Roman"/>
          <w:sz w:val="28"/>
          <w:szCs w:val="28"/>
        </w:rPr>
        <w:t>17 (АППГ-</w:t>
      </w:r>
      <w:r w:rsidR="0018520D" w:rsidRPr="0018520D">
        <w:rPr>
          <w:rFonts w:ascii="Times New Roman" w:hAnsi="Times New Roman" w:cs="Times New Roman"/>
          <w:sz w:val="28"/>
          <w:szCs w:val="28"/>
        </w:rPr>
        <w:t>17</w:t>
      </w:r>
      <w:r w:rsidRPr="0018520D">
        <w:rPr>
          <w:rFonts w:ascii="Times New Roman" w:hAnsi="Times New Roman" w:cs="Times New Roman"/>
          <w:sz w:val="28"/>
          <w:szCs w:val="28"/>
        </w:rPr>
        <w:t xml:space="preserve">)  </w:t>
      </w:r>
      <w:r w:rsidR="00DE7E92" w:rsidRPr="0018520D">
        <w:rPr>
          <w:rFonts w:ascii="Times New Roman" w:hAnsi="Times New Roman" w:cs="Times New Roman"/>
          <w:sz w:val="28"/>
          <w:szCs w:val="28"/>
        </w:rPr>
        <w:t xml:space="preserve">представлений, направлено </w:t>
      </w:r>
      <w:r w:rsidR="0018520D" w:rsidRPr="0018520D">
        <w:rPr>
          <w:rFonts w:ascii="Times New Roman" w:hAnsi="Times New Roman" w:cs="Times New Roman"/>
          <w:sz w:val="28"/>
          <w:szCs w:val="28"/>
        </w:rPr>
        <w:t>11</w:t>
      </w:r>
      <w:r w:rsidR="00DE7E92" w:rsidRPr="0018520D">
        <w:rPr>
          <w:rFonts w:ascii="Times New Roman" w:hAnsi="Times New Roman" w:cs="Times New Roman"/>
          <w:sz w:val="28"/>
          <w:szCs w:val="28"/>
        </w:rPr>
        <w:t xml:space="preserve"> </w:t>
      </w:r>
      <w:r w:rsidRPr="0018520D">
        <w:rPr>
          <w:rFonts w:ascii="Times New Roman" w:hAnsi="Times New Roman" w:cs="Times New Roman"/>
          <w:sz w:val="28"/>
          <w:szCs w:val="28"/>
        </w:rPr>
        <w:t>(АППГ-</w:t>
      </w:r>
      <w:r w:rsidR="0018520D" w:rsidRPr="0018520D">
        <w:rPr>
          <w:rFonts w:ascii="Times New Roman" w:hAnsi="Times New Roman" w:cs="Times New Roman"/>
          <w:sz w:val="28"/>
          <w:szCs w:val="28"/>
        </w:rPr>
        <w:t>7</w:t>
      </w:r>
      <w:r w:rsidRPr="0018520D">
        <w:rPr>
          <w:rFonts w:ascii="Times New Roman" w:hAnsi="Times New Roman" w:cs="Times New Roman"/>
          <w:sz w:val="28"/>
          <w:szCs w:val="28"/>
        </w:rPr>
        <w:t xml:space="preserve">) </w:t>
      </w:r>
      <w:r w:rsidR="00DE7E92" w:rsidRPr="0018520D">
        <w:rPr>
          <w:rFonts w:ascii="Times New Roman" w:hAnsi="Times New Roman" w:cs="Times New Roman"/>
          <w:sz w:val="28"/>
          <w:szCs w:val="28"/>
        </w:rPr>
        <w:t>исков</w:t>
      </w:r>
      <w:r w:rsidRPr="0018520D">
        <w:rPr>
          <w:rFonts w:ascii="Times New Roman" w:hAnsi="Times New Roman" w:cs="Times New Roman"/>
          <w:sz w:val="28"/>
          <w:szCs w:val="28"/>
        </w:rPr>
        <w:t>ых</w:t>
      </w:r>
      <w:r w:rsidR="00DE7E92" w:rsidRPr="0018520D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Pr="0018520D">
        <w:rPr>
          <w:rFonts w:ascii="Times New Roman" w:hAnsi="Times New Roman" w:cs="Times New Roman"/>
          <w:sz w:val="28"/>
          <w:szCs w:val="28"/>
        </w:rPr>
        <w:t xml:space="preserve">й, привлечено </w:t>
      </w:r>
      <w:r w:rsidR="0018520D" w:rsidRPr="0018520D">
        <w:rPr>
          <w:rFonts w:ascii="Times New Roman" w:hAnsi="Times New Roman" w:cs="Times New Roman"/>
          <w:sz w:val="28"/>
          <w:szCs w:val="28"/>
        </w:rPr>
        <w:t xml:space="preserve">14 (АППГ-15) должностных лиц к дисциплинарной ответственности, </w:t>
      </w:r>
      <w:r w:rsidRPr="0018520D">
        <w:rPr>
          <w:rFonts w:ascii="Times New Roman" w:hAnsi="Times New Roman" w:cs="Times New Roman"/>
          <w:sz w:val="28"/>
          <w:szCs w:val="28"/>
        </w:rPr>
        <w:t>1 (АППГ-</w:t>
      </w:r>
      <w:r w:rsidR="0018520D" w:rsidRPr="0018520D">
        <w:rPr>
          <w:rFonts w:ascii="Times New Roman" w:hAnsi="Times New Roman" w:cs="Times New Roman"/>
          <w:sz w:val="28"/>
          <w:szCs w:val="28"/>
        </w:rPr>
        <w:t>1</w:t>
      </w:r>
      <w:r w:rsidRPr="0018520D">
        <w:rPr>
          <w:rFonts w:ascii="Times New Roman" w:hAnsi="Times New Roman" w:cs="Times New Roman"/>
          <w:sz w:val="28"/>
          <w:szCs w:val="28"/>
        </w:rPr>
        <w:t>) лицо к административной ответственности</w:t>
      </w:r>
      <w:r w:rsidR="0018520D" w:rsidRPr="0018520D">
        <w:rPr>
          <w:rFonts w:ascii="Times New Roman" w:hAnsi="Times New Roman" w:cs="Times New Roman"/>
          <w:sz w:val="28"/>
          <w:szCs w:val="28"/>
        </w:rPr>
        <w:t>.</w:t>
      </w:r>
    </w:p>
    <w:p w:rsidR="00DE7E92" w:rsidRPr="0018520D" w:rsidRDefault="00DE7E92" w:rsidP="00CF739F">
      <w:pPr>
        <w:tabs>
          <w:tab w:val="left" w:pos="1440"/>
        </w:tabs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20D">
        <w:rPr>
          <w:rFonts w:ascii="Times New Roman" w:hAnsi="Times New Roman" w:cs="Times New Roman"/>
          <w:sz w:val="28"/>
          <w:szCs w:val="28"/>
        </w:rPr>
        <w:t>Основные нарушения выявлялись в сфере отходах производства и потребления</w:t>
      </w:r>
      <w:r w:rsidR="00CF6BE8" w:rsidRPr="0018520D">
        <w:rPr>
          <w:rFonts w:ascii="Times New Roman" w:hAnsi="Times New Roman" w:cs="Times New Roman"/>
          <w:sz w:val="28"/>
          <w:szCs w:val="28"/>
        </w:rPr>
        <w:t>, в том числе ликвидация стихийных свалок</w:t>
      </w:r>
      <w:r w:rsidRPr="0018520D">
        <w:rPr>
          <w:rFonts w:ascii="Times New Roman" w:hAnsi="Times New Roman" w:cs="Times New Roman"/>
          <w:sz w:val="28"/>
          <w:szCs w:val="28"/>
        </w:rPr>
        <w:t>.</w:t>
      </w:r>
    </w:p>
    <w:p w:rsidR="0018520D" w:rsidRPr="0018520D" w:rsidRDefault="00505F0B" w:rsidP="0018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0D"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="0018520D" w:rsidRPr="0018520D">
        <w:rPr>
          <w:rFonts w:ascii="Times New Roman" w:hAnsi="Times New Roman" w:cs="Times New Roman"/>
          <w:sz w:val="28"/>
          <w:szCs w:val="28"/>
        </w:rPr>
        <w:t xml:space="preserve">в текущем </w:t>
      </w:r>
      <w:proofErr w:type="gramStart"/>
      <w:r w:rsidR="0018520D" w:rsidRPr="0018520D">
        <w:rPr>
          <w:rFonts w:ascii="Times New Roman" w:hAnsi="Times New Roman" w:cs="Times New Roman"/>
          <w:sz w:val="28"/>
          <w:szCs w:val="28"/>
        </w:rPr>
        <w:t>году  выявлялись</w:t>
      </w:r>
      <w:proofErr w:type="gramEnd"/>
      <w:r w:rsidR="0018520D" w:rsidRPr="0018520D">
        <w:rPr>
          <w:rFonts w:ascii="Times New Roman" w:hAnsi="Times New Roman" w:cs="Times New Roman"/>
          <w:sz w:val="28"/>
          <w:szCs w:val="28"/>
        </w:rPr>
        <w:t xml:space="preserve"> факты бездействия органов местного самоуправления по ликвидации несанкционированных  свалок. В связи с </w:t>
      </w:r>
      <w:proofErr w:type="gramStart"/>
      <w:r w:rsidR="0018520D" w:rsidRPr="0018520D">
        <w:rPr>
          <w:rFonts w:ascii="Times New Roman" w:hAnsi="Times New Roman" w:cs="Times New Roman"/>
          <w:sz w:val="28"/>
          <w:szCs w:val="28"/>
        </w:rPr>
        <w:t xml:space="preserve">чем,   </w:t>
      </w:r>
      <w:proofErr w:type="gramEnd"/>
      <w:r w:rsidR="0018520D" w:rsidRPr="0018520D">
        <w:rPr>
          <w:rFonts w:ascii="Times New Roman" w:hAnsi="Times New Roman" w:cs="Times New Roman"/>
          <w:sz w:val="28"/>
          <w:szCs w:val="28"/>
        </w:rPr>
        <w:t xml:space="preserve"> в адрес администрации  </w:t>
      </w:r>
      <w:proofErr w:type="spellStart"/>
      <w:r w:rsidR="0018520D" w:rsidRPr="0018520D"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 w:rsidR="0018520D" w:rsidRPr="0018520D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18520D" w:rsidRPr="0018520D">
        <w:rPr>
          <w:rFonts w:ascii="Times New Roman" w:hAnsi="Times New Roman" w:cs="Times New Roman"/>
          <w:sz w:val="28"/>
          <w:szCs w:val="28"/>
        </w:rPr>
        <w:t>Глазуновского</w:t>
      </w:r>
      <w:proofErr w:type="spellEnd"/>
      <w:r w:rsidR="0018520D" w:rsidRPr="0018520D">
        <w:rPr>
          <w:rFonts w:ascii="Times New Roman" w:hAnsi="Times New Roman" w:cs="Times New Roman"/>
          <w:sz w:val="28"/>
          <w:szCs w:val="28"/>
        </w:rPr>
        <w:t xml:space="preserve"> сельских поселений  внесены представления.  </w:t>
      </w:r>
    </w:p>
    <w:p w:rsidR="0018520D" w:rsidRPr="00451F6A" w:rsidRDefault="0018520D" w:rsidP="001852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8520D">
        <w:rPr>
          <w:rFonts w:ascii="Times New Roman" w:hAnsi="Times New Roman" w:cs="Times New Roman"/>
          <w:sz w:val="28"/>
          <w:szCs w:val="28"/>
        </w:rPr>
        <w:t>Также  установлены</w:t>
      </w:r>
      <w:proofErr w:type="gramEnd"/>
      <w:r w:rsidRPr="0018520D">
        <w:rPr>
          <w:rFonts w:ascii="Times New Roman" w:hAnsi="Times New Roman" w:cs="Times New Roman"/>
          <w:sz w:val="28"/>
          <w:szCs w:val="28"/>
        </w:rPr>
        <w:t xml:space="preserve"> факты   несоответствия площадок  для накопления ТКО требованиям законодательства:  площадки под контейнерами не имеют твердого покрытия и ограждения, на площадках отсутствует информация об обслуживаемых объектах потребителей, периодичности вывоза ТКО, а также собственнике (владельце) площадок и лице, осуществляющем вывоз ТКО. В связи с </w:t>
      </w:r>
      <w:proofErr w:type="gramStart"/>
      <w:r w:rsidRPr="0018520D">
        <w:rPr>
          <w:rFonts w:ascii="Times New Roman" w:hAnsi="Times New Roman" w:cs="Times New Roman"/>
          <w:sz w:val="28"/>
          <w:szCs w:val="28"/>
        </w:rPr>
        <w:t xml:space="preserve">чем,   </w:t>
      </w:r>
      <w:proofErr w:type="gramEnd"/>
      <w:r w:rsidRPr="0018520D">
        <w:rPr>
          <w:rFonts w:ascii="Times New Roman" w:hAnsi="Times New Roman" w:cs="Times New Roman"/>
          <w:sz w:val="28"/>
          <w:szCs w:val="28"/>
        </w:rPr>
        <w:t xml:space="preserve">  в адрес администрации  Краснянского сельского поселения  внесено представление. В связи с тем, что по результатам рассмотрения </w:t>
      </w:r>
      <w:proofErr w:type="gramStart"/>
      <w:r w:rsidRPr="0018520D">
        <w:rPr>
          <w:rFonts w:ascii="Times New Roman" w:hAnsi="Times New Roman" w:cs="Times New Roman"/>
          <w:sz w:val="28"/>
          <w:szCs w:val="28"/>
        </w:rPr>
        <w:t xml:space="preserve">представления,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20D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Pr="0018520D">
        <w:rPr>
          <w:rFonts w:ascii="Times New Roman" w:hAnsi="Times New Roman" w:cs="Times New Roman"/>
          <w:sz w:val="28"/>
          <w:szCs w:val="28"/>
        </w:rPr>
        <w:t xml:space="preserve"> </w:t>
      </w:r>
      <w:r w:rsidRPr="00451F6A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не устранены,  прокуратурой района направлено исковое заявление  в суд (рассмотрено, удовлетворено, находится на исполнении).</w:t>
      </w:r>
    </w:p>
    <w:p w:rsidR="00FF1E2C" w:rsidRPr="00451F6A" w:rsidRDefault="008B18DE" w:rsidP="0018520D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451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«социальной сфере»</w:t>
      </w:r>
      <w:r w:rsidRPr="00451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0281" w:rsidRPr="00451F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20281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A6432C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20281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прокуратурой района выявлено </w:t>
      </w:r>
      <w:r w:rsidR="00451F6A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306</w:t>
      </w:r>
      <w:r w:rsidR="00FF1E2C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(АППГ-</w:t>
      </w:r>
      <w:r w:rsidR="00451F6A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333</w:t>
      </w:r>
      <w:r w:rsidR="00FF1E2C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20281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нарушений </w:t>
      </w:r>
      <w:r w:rsidR="00FF1E2C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0281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законодательства</w:t>
      </w:r>
      <w:r w:rsidR="00FF1E2C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них: 2 (АППГ-</w:t>
      </w:r>
      <w:r w:rsidR="00451F6A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F1E2C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 в  сфере миграции, </w:t>
      </w:r>
      <w:r w:rsidR="00451F6A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6848D2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F1E2C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(АППГ-</w:t>
      </w:r>
      <w:r w:rsidR="00451F6A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FF1E2C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сфере здравоохранения,  </w:t>
      </w:r>
      <w:r w:rsidR="00451F6A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F1E2C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(АППГ-</w:t>
      </w:r>
      <w:r w:rsidR="00451F6A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F1E2C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  воинской обязанности и воинской службе,  </w:t>
      </w:r>
      <w:r w:rsidR="00451F6A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</w:t>
      </w:r>
      <w:r w:rsidR="00FF1E2C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(АППГ-</w:t>
      </w:r>
      <w:r w:rsidR="00451F6A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</w:t>
      </w:r>
      <w:r w:rsidR="00FF1E2C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 трудовых правах,  </w:t>
      </w:r>
      <w:r w:rsidR="00451F6A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FF1E2C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(АППГ-</w:t>
      </w:r>
      <w:r w:rsidR="00451F6A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FF1E2C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 жилищных правах,  </w:t>
      </w:r>
      <w:r w:rsidR="00451F6A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FF1E2C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(АППГ-1</w:t>
      </w:r>
      <w:r w:rsidR="00451F6A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FF1E2C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  пенсионном законодательстве, об охране  прав инвалидов и престарелых,  </w:t>
      </w:r>
      <w:r w:rsidR="00451F6A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F1E2C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(АППГ-</w:t>
      </w:r>
      <w:r w:rsidR="00451F6A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F1E2C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об обращениях граждан,  </w:t>
      </w:r>
      <w:r w:rsidR="00451F6A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</w:t>
      </w:r>
      <w:r w:rsidR="00FF1E2C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(АППГ-</w:t>
      </w:r>
      <w:r w:rsidR="00451F6A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FF1E2C" w:rsidRPr="00451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об обеспечении безопасности   граждан в местах массового пребывания.</w:t>
      </w:r>
    </w:p>
    <w:p w:rsidR="00420281" w:rsidRPr="00451F6A" w:rsidRDefault="00420281" w:rsidP="00CF739F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Внесено 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="00FF1E2C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r w:rsidR="00FF1E2C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об устранении нарушений </w:t>
      </w:r>
      <w:r w:rsidR="00FF1E2C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</w:t>
      </w:r>
      <w:r w:rsidR="00FF1E2C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представлений к дисциплинарной ответственности привлечены 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189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(АППГ – </w:t>
      </w:r>
      <w:r w:rsidR="00FF1E2C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FF1E2C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постановлениям 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прокурора к административной ответственности привлечены 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(АППГ – 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FF1E2C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24180957"/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исков в защиту прав граждан </w:t>
      </w:r>
      <w:r w:rsidR="00FF1E2C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FF1E2C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9908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принесено 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9908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9908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протестов на противоречащие  законодательству  акты.</w:t>
      </w:r>
    </w:p>
    <w:bookmarkEnd w:id="2"/>
    <w:p w:rsidR="008E24AF" w:rsidRPr="00451F6A" w:rsidRDefault="00460688" w:rsidP="00CF739F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нарушениями, выявленными в сфере  трудового законодательства,  остаются  нарушение сроков  оплаты труда и несоответствие  локальных  нормативных актов   трудовому законодательству. В связи с чем, прокуратурой района   опротестовано 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)  положений</w:t>
      </w:r>
      <w:proofErr w:type="gramEnd"/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труда, в адрес работодателей внесено 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представлений, 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(АППГ-2) должностных  лица привлечено  к административной ответственности за нарушение сроков  выплаты заработной платы работникам  организаций.   </w:t>
      </w:r>
    </w:p>
    <w:p w:rsidR="00044C3E" w:rsidRPr="00451F6A" w:rsidRDefault="00044C3E" w:rsidP="00044C3E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202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прокуратурой района выявлено 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нарушений в   сфере </w:t>
      </w:r>
      <w:r w:rsidRPr="00451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законодательства об исполнительном производстве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связи с чем, принесено  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(АППГ-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протестов, внесено 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представления.</w:t>
      </w:r>
    </w:p>
    <w:p w:rsidR="00D874D8" w:rsidRPr="00451F6A" w:rsidRDefault="00044C3E" w:rsidP="006250D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1F6A">
        <w:rPr>
          <w:rFonts w:ascii="Times New Roman" w:hAnsi="Times New Roman" w:cs="Times New Roman"/>
          <w:sz w:val="28"/>
          <w:szCs w:val="28"/>
        </w:rPr>
        <w:t xml:space="preserve">Основными  нарушениями  </w:t>
      </w:r>
      <w:r w:rsidR="006250D0" w:rsidRPr="00451F6A">
        <w:rPr>
          <w:rFonts w:ascii="Times New Roman" w:hAnsi="Times New Roman" w:cs="Times New Roman"/>
          <w:sz w:val="28"/>
          <w:szCs w:val="28"/>
        </w:rPr>
        <w:t>в данной сфере</w:t>
      </w:r>
      <w:r w:rsidRPr="00451F6A">
        <w:rPr>
          <w:rFonts w:ascii="Times New Roman" w:hAnsi="Times New Roman" w:cs="Times New Roman"/>
          <w:sz w:val="28"/>
          <w:szCs w:val="28"/>
        </w:rPr>
        <w:t xml:space="preserve">  является  </w:t>
      </w:r>
      <w:r w:rsidR="006250D0" w:rsidRPr="00451F6A">
        <w:rPr>
          <w:rFonts w:ascii="Times New Roman" w:hAnsi="Times New Roman" w:cs="Times New Roman"/>
          <w:sz w:val="28"/>
          <w:szCs w:val="28"/>
        </w:rPr>
        <w:t xml:space="preserve">окончании  исполнительных производств   в связи  с невозможно установить местонахождение должника, его имущества либо получить сведения о наличии принадлежащих ему денежных средств.  При этом должностными лицами </w:t>
      </w:r>
      <w:r w:rsidR="006250D0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Кумылженско</w:t>
      </w:r>
      <w:r w:rsidR="006250D0" w:rsidRPr="00451F6A">
        <w:rPr>
          <w:rFonts w:ascii="Times New Roman" w:hAnsi="Times New Roman" w:cs="Times New Roman"/>
          <w:sz w:val="28"/>
          <w:szCs w:val="28"/>
        </w:rPr>
        <w:t>го</w:t>
      </w:r>
      <w:r w:rsidR="006250D0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 УФССП России по Волгоградской области не всегда </w:t>
      </w:r>
      <w:r w:rsidR="006250D0" w:rsidRPr="00451F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принимались все возможные и необходимые меры, предусмотренные профильным законодательством для своевременного исполнения исполнительного документа</w:t>
      </w:r>
      <w:r w:rsidR="006250D0" w:rsidRPr="00451F6A">
        <w:rPr>
          <w:rFonts w:ascii="Times New Roman" w:hAnsi="Times New Roman" w:cs="Times New Roman"/>
          <w:sz w:val="28"/>
          <w:szCs w:val="28"/>
        </w:rPr>
        <w:t>.</w:t>
      </w:r>
      <w:r w:rsidR="00D874D8" w:rsidRPr="00451F6A">
        <w:rPr>
          <w:rFonts w:ascii="Times New Roman" w:hAnsi="Times New Roman" w:cs="Times New Roman"/>
          <w:sz w:val="28"/>
          <w:szCs w:val="28"/>
        </w:rPr>
        <w:t xml:space="preserve"> Указанные обстоятельства являлись  основанием для принесения протестов на постановления об окончании исполнительных  производств. </w:t>
      </w:r>
    </w:p>
    <w:p w:rsidR="006250D0" w:rsidRPr="00451F6A" w:rsidRDefault="00D874D8" w:rsidP="006250D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1F6A">
        <w:rPr>
          <w:rFonts w:ascii="Times New Roman" w:hAnsi="Times New Roman" w:cs="Times New Roman"/>
          <w:sz w:val="28"/>
          <w:szCs w:val="28"/>
        </w:rPr>
        <w:t xml:space="preserve">Также в деятельности 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Кумылженского РО УФССП России по Волгоградской области  выявлялись неединичные случаи  не уведомления  сторон  исполнительных производств о  возбуждении или окончании  исполнительных производств.</w:t>
      </w:r>
    </w:p>
    <w:p w:rsidR="00D874D8" w:rsidRPr="00451F6A" w:rsidRDefault="00D874D8" w:rsidP="00D874D8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202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прокуратурой района выявлено 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нарушени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 сфере </w:t>
      </w:r>
      <w:r w:rsidRPr="00451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законодательства о безопасности  дорожного движения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связи с чем, принесено  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протестов, </w:t>
      </w:r>
      <w:r w:rsidR="00ED13BB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13BB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D13BB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исковых заявлений, 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внесено </w:t>
      </w:r>
      <w:r w:rsidR="001A7310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представлени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A7310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рассмотрения которых к дисциплинарной ответственности привлечено 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7310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A7310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874D8" w:rsidRPr="008D0E79" w:rsidRDefault="00ED13BB" w:rsidP="00CF739F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примеру, в 202</w:t>
      </w:r>
      <w:r w:rsidR="00451F6A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 прокуратурой</w:t>
      </w:r>
      <w:proofErr w:type="gramEnd"/>
      <w:r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предъявлялись исковые заявления  с администрациям  сельских поселений и к Комитету  транспорта и  дорожного хозяйства  Волгоградской области о возложении обязанности по </w:t>
      </w:r>
      <w:r w:rsidR="003713B7" w:rsidRPr="0045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ремонту и содержанию  автомобильных  дорог.   По результатам рассмотрения исковых </w:t>
      </w:r>
      <w:r w:rsidR="003713B7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  судом требования прокурора  удовлетворены. </w:t>
      </w:r>
    </w:p>
    <w:p w:rsidR="005C1163" w:rsidRPr="008D0E79" w:rsidRDefault="000417D2" w:rsidP="000417D2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снижается актуальность вопроса надзора за соблюдением </w:t>
      </w:r>
      <w:r w:rsidRPr="008D0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законодательства в сфере </w:t>
      </w:r>
      <w:r w:rsidR="005C1163" w:rsidRPr="008D0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соблюдения прав и интересов несовершеннолетних</w:t>
      </w:r>
      <w:r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00FE" w:rsidRPr="008D0E79" w:rsidRDefault="000417D2" w:rsidP="000417D2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202</w:t>
      </w:r>
      <w:r w:rsidR="009400B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прокуратурой района выявлено </w:t>
      </w:r>
      <w:r w:rsidR="009400B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r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 w:rsidR="004E00F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00B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нарушений </w:t>
      </w:r>
      <w:r w:rsidR="004E00F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указанной сфере правоотношений,</w:t>
      </w:r>
      <w:r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0F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   об образовании-5</w:t>
      </w:r>
      <w:r w:rsidR="009400B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00F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 w:rsidR="009400B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4E00F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4C3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00B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трудовых правах – 2 (АППГ-0);</w:t>
      </w:r>
      <w:r w:rsidR="00044C3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="004E00F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охране жизни, здоровья, семьи, материнства , отцовства и детства -</w:t>
      </w:r>
      <w:r w:rsidR="009400B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4E00F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 w:rsidR="009400B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4E00F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о профилактике  безнадзорности и </w:t>
      </w:r>
      <w:r w:rsidR="004E00F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правонарушений несовершеннолетних -</w:t>
      </w:r>
      <w:r w:rsidR="009400B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4E00F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 w:rsidR="009400B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4E00F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 жилищных правах детей-сирот -</w:t>
      </w:r>
      <w:r w:rsidR="009400B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00F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 w:rsidR="009400B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00F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417D2" w:rsidRPr="005F3A7D" w:rsidRDefault="004E00FE" w:rsidP="000417D2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</w:t>
      </w:r>
      <w:proofErr w:type="gramStart"/>
      <w:r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принесено  </w:t>
      </w:r>
      <w:r w:rsidR="009400B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proofErr w:type="gramEnd"/>
      <w:r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 w:rsidR="009400B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протест</w:t>
      </w:r>
      <w:r w:rsidR="009400B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0417D2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несено </w:t>
      </w:r>
      <w:r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0417D2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 w:rsidR="009400B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0417D2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представлений, по результатам рассмотрения которых к дисциплинарной ответственности привлечено </w:t>
      </w:r>
      <w:r w:rsidR="009400B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="000417D2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 w:rsidR="009400B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0417D2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должностных лиц</w:t>
      </w:r>
      <w:r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17D2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 </w:t>
      </w:r>
      <w:r w:rsidR="009400BE"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D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F3A7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АППГ-</w:t>
      </w:r>
      <w:r w:rsidR="009400BE" w:rsidRPr="005F3A7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5F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исковых заявления, предостережено </w:t>
      </w:r>
      <w:r w:rsidR="009400BE" w:rsidRPr="005F3A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17D2" w:rsidRPr="005F3A7D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9400BE" w:rsidRPr="005F3A7D">
        <w:rPr>
          <w:rFonts w:ascii="Times New Roman" w:hAnsi="Times New Roman" w:cs="Times New Roman"/>
          <w:sz w:val="28"/>
          <w:szCs w:val="28"/>
        </w:rPr>
        <w:t>5</w:t>
      </w:r>
      <w:r w:rsidR="000417D2" w:rsidRPr="005F3A7D">
        <w:rPr>
          <w:rFonts w:ascii="Times New Roman" w:hAnsi="Times New Roman" w:cs="Times New Roman"/>
          <w:sz w:val="28"/>
          <w:szCs w:val="28"/>
        </w:rPr>
        <w:t xml:space="preserve">) </w:t>
      </w:r>
      <w:r w:rsidRPr="005F3A7D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0417D2" w:rsidRPr="005F3A7D">
        <w:rPr>
          <w:rFonts w:ascii="Times New Roman" w:hAnsi="Times New Roman" w:cs="Times New Roman"/>
          <w:sz w:val="28"/>
          <w:szCs w:val="28"/>
        </w:rPr>
        <w:t>лиц.</w:t>
      </w:r>
    </w:p>
    <w:p w:rsidR="00A21408" w:rsidRPr="005F3A7D" w:rsidRDefault="004E00FE" w:rsidP="00CF739F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нарушений выявляется в образовательных учреждениях при организации питания обучающихся, </w:t>
      </w:r>
      <w:proofErr w:type="gramStart"/>
      <w:r w:rsidRPr="005F3A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 обязательной</w:t>
      </w:r>
      <w:proofErr w:type="gramEnd"/>
      <w:r w:rsidRPr="005F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деятельности образовательного учреждения, оснащения   учебно-материальной базы   средствами обучения.  Кроме того,    в связи  с изменениями законодательства  подвергаются  оспариванию  локальные нормативные правовые акты образовательных учреждений, затрагивающие   вопросы организации  учебного процесса.</w:t>
      </w:r>
    </w:p>
    <w:p w:rsidR="005F3A7D" w:rsidRDefault="007B0412" w:rsidP="005F3A7D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F3A7D">
        <w:rPr>
          <w:sz w:val="28"/>
          <w:szCs w:val="28"/>
        </w:rPr>
        <w:t xml:space="preserve">К примеру, </w:t>
      </w:r>
      <w:r w:rsidR="005F3A7D" w:rsidRPr="005F3A7D">
        <w:rPr>
          <w:sz w:val="28"/>
          <w:szCs w:val="28"/>
        </w:rPr>
        <w:t>в деятельности</w:t>
      </w:r>
      <w:r w:rsidR="005F3A7D" w:rsidRPr="008A04EE">
        <w:rPr>
          <w:sz w:val="28"/>
          <w:szCs w:val="28"/>
        </w:rPr>
        <w:t xml:space="preserve"> ГКОУ «Слащевская </w:t>
      </w:r>
      <w:r w:rsidR="005F3A7D">
        <w:rPr>
          <w:sz w:val="28"/>
          <w:szCs w:val="28"/>
        </w:rPr>
        <w:t xml:space="preserve">школа-интернат» </w:t>
      </w:r>
      <w:proofErr w:type="spellStart"/>
      <w:r w:rsidR="005F3A7D">
        <w:rPr>
          <w:sz w:val="28"/>
          <w:szCs w:val="28"/>
        </w:rPr>
        <w:t>Кумылженского</w:t>
      </w:r>
      <w:proofErr w:type="spellEnd"/>
      <w:r w:rsidR="005F3A7D">
        <w:rPr>
          <w:sz w:val="28"/>
          <w:szCs w:val="28"/>
        </w:rPr>
        <w:t xml:space="preserve"> муниципального района Волгоградской области выявлены нарушения санитарно-эпидемиологического законодательства при организации питания обучающихся.</w:t>
      </w:r>
    </w:p>
    <w:p w:rsidR="005F3A7D" w:rsidRPr="00CE7125" w:rsidRDefault="005F3A7D" w:rsidP="005F3A7D">
      <w:pPr>
        <w:pStyle w:val="ac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Так, в</w:t>
      </w:r>
      <w:r w:rsidRPr="007D1977">
        <w:rPr>
          <w:color w:val="000000"/>
          <w:sz w:val="28"/>
          <w:szCs w:val="28"/>
        </w:rPr>
        <w:t xml:space="preserve"> нарушение </w:t>
      </w:r>
      <w:r w:rsidRPr="007D1977">
        <w:rPr>
          <w:sz w:val="28"/>
          <w:szCs w:val="28"/>
        </w:rPr>
        <w:t>2.4.6.2 Правил СП 2.4.3648-20 в пищеблоке «Слащевской школы-интернат» для приготовления блюд используются кастрюли из алюминия, часть разделочных досок с дефектами, так как изготовлены из мягких пород дерева,</w:t>
      </w:r>
      <w:r w:rsidRPr="007D1977">
        <w:rPr>
          <w:bCs/>
          <w:color w:val="000000"/>
          <w:spacing w:val="-6"/>
          <w:sz w:val="28"/>
          <w:szCs w:val="28"/>
        </w:rPr>
        <w:t xml:space="preserve"> уборочный инвентарь пищеблока и обеденного зала не промаркирован</w:t>
      </w:r>
      <w:r>
        <w:rPr>
          <w:bCs/>
          <w:color w:val="000000"/>
          <w:spacing w:val="-6"/>
          <w:sz w:val="28"/>
          <w:szCs w:val="28"/>
        </w:rPr>
        <w:t>,</w:t>
      </w:r>
      <w:r w:rsidRPr="00CE7125"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E7125">
        <w:rPr>
          <w:sz w:val="28"/>
          <w:szCs w:val="28"/>
        </w:rPr>
        <w:t xml:space="preserve"> варочном цехе «Слащевской школы-интернат» имеется ввод системы водоснабжения</w:t>
      </w:r>
      <w:r>
        <w:rPr>
          <w:sz w:val="28"/>
          <w:szCs w:val="28"/>
        </w:rPr>
        <w:t>,</w:t>
      </w:r>
      <w:r w:rsidRPr="00CE7125">
        <w:rPr>
          <w:sz w:val="28"/>
          <w:szCs w:val="28"/>
        </w:rPr>
        <w:t xml:space="preserve"> но отсутствует сток, что не позволяет обеспечить полное соблюдение технологических процессов.</w:t>
      </w:r>
    </w:p>
    <w:p w:rsidR="005F3A7D" w:rsidRPr="00E40E0A" w:rsidRDefault="005F3A7D" w:rsidP="005F3A7D">
      <w:pPr>
        <w:pStyle w:val="ac"/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</w:rPr>
      </w:pPr>
      <w:r w:rsidRPr="00E95746">
        <w:rPr>
          <w:color w:val="000000"/>
          <w:sz w:val="28"/>
          <w:szCs w:val="28"/>
        </w:rPr>
        <w:t xml:space="preserve">В целях устранения нарушений прокуратурой района </w:t>
      </w:r>
      <w:r>
        <w:rPr>
          <w:color w:val="000000"/>
          <w:sz w:val="28"/>
          <w:szCs w:val="28"/>
        </w:rPr>
        <w:t>20</w:t>
      </w:r>
      <w:r w:rsidRPr="00E95746">
        <w:rPr>
          <w:color w:val="000000"/>
          <w:sz w:val="28"/>
          <w:szCs w:val="28"/>
        </w:rPr>
        <w:t xml:space="preserve">.11.2024 в адрес </w:t>
      </w:r>
      <w:r>
        <w:rPr>
          <w:color w:val="000000"/>
          <w:sz w:val="28"/>
          <w:szCs w:val="28"/>
        </w:rPr>
        <w:t>директора ГКОУ «Слащевская школа-интернат»</w:t>
      </w:r>
      <w:r w:rsidRPr="00E95746">
        <w:rPr>
          <w:color w:val="000000"/>
          <w:sz w:val="28"/>
          <w:szCs w:val="28"/>
        </w:rPr>
        <w:t xml:space="preserve"> внесено </w:t>
      </w:r>
      <w:r w:rsidRPr="009F3086">
        <w:rPr>
          <w:color w:val="000000"/>
          <w:sz w:val="28"/>
          <w:szCs w:val="28"/>
        </w:rPr>
        <w:t>представление</w:t>
      </w:r>
      <w:r>
        <w:rPr>
          <w:color w:val="000000"/>
          <w:sz w:val="28"/>
          <w:szCs w:val="28"/>
        </w:rPr>
        <w:t>, рассмотрено, удовлетворено, 1 лицо привлечено к дисциплинарной ответственности. В отношении директора ГКОУ «Слащевская школа-интернат» возбуждено дело об административном правонарушении по ст. 6.7 КоАП РФ, находится на рассмотрении.</w:t>
      </w:r>
    </w:p>
    <w:p w:rsidR="005F3A7D" w:rsidRPr="00323776" w:rsidRDefault="005F3A7D" w:rsidP="005F3A7D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5003">
        <w:rPr>
          <w:sz w:val="28"/>
          <w:szCs w:val="28"/>
        </w:rPr>
        <w:t xml:space="preserve">Нарушения при организации питания несовершеннолетних выявлены также </w:t>
      </w:r>
      <w:r w:rsidRPr="005F3A7D">
        <w:rPr>
          <w:sz w:val="28"/>
          <w:szCs w:val="28"/>
        </w:rPr>
        <w:t>в деятельности ГКОУ «</w:t>
      </w:r>
      <w:proofErr w:type="spellStart"/>
      <w:r w:rsidRPr="005F3A7D">
        <w:rPr>
          <w:sz w:val="28"/>
          <w:szCs w:val="28"/>
        </w:rPr>
        <w:t>Кумылженский</w:t>
      </w:r>
      <w:proofErr w:type="spellEnd"/>
      <w:r w:rsidRPr="005F3A7D">
        <w:rPr>
          <w:sz w:val="28"/>
          <w:szCs w:val="28"/>
        </w:rPr>
        <w:t xml:space="preserve"> казачий кадетский </w:t>
      </w:r>
      <w:proofErr w:type="spellStart"/>
      <w:r w:rsidRPr="005F3A7D">
        <w:rPr>
          <w:sz w:val="28"/>
          <w:szCs w:val="28"/>
        </w:rPr>
        <w:t>корпус</w:t>
      </w:r>
      <w:proofErr w:type="gramStart"/>
      <w:r w:rsidRPr="005F3A7D">
        <w:rPr>
          <w:sz w:val="28"/>
          <w:szCs w:val="28"/>
        </w:rPr>
        <w:t>»,в</w:t>
      </w:r>
      <w:proofErr w:type="spellEnd"/>
      <w:proofErr w:type="gramEnd"/>
      <w:r w:rsidRPr="005F3A7D">
        <w:rPr>
          <w:sz w:val="28"/>
          <w:szCs w:val="28"/>
        </w:rPr>
        <w:t xml:space="preserve"> адрес директора ГКОУ «</w:t>
      </w:r>
      <w:proofErr w:type="spellStart"/>
      <w:r w:rsidRPr="005F3A7D">
        <w:rPr>
          <w:sz w:val="28"/>
          <w:szCs w:val="28"/>
        </w:rPr>
        <w:t>Кумылженский</w:t>
      </w:r>
      <w:proofErr w:type="spellEnd"/>
      <w:r w:rsidRPr="005F3A7D">
        <w:rPr>
          <w:sz w:val="28"/>
          <w:szCs w:val="28"/>
        </w:rPr>
        <w:t xml:space="preserve"> казачий кадетский корпус» внесено </w:t>
      </w:r>
      <w:r w:rsidRPr="00323776">
        <w:rPr>
          <w:color w:val="000000" w:themeColor="text1"/>
          <w:sz w:val="28"/>
          <w:szCs w:val="28"/>
        </w:rPr>
        <w:t xml:space="preserve">представление, рассмотрено, удовлетворено, 1 лицо привлечено к дисциплинарной ответственности. </w:t>
      </w:r>
    </w:p>
    <w:p w:rsidR="007B0412" w:rsidRPr="00323776" w:rsidRDefault="007B0412" w:rsidP="005F3A7D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76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5F3A7D" w:rsidRPr="0032377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23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прокуратурой района предъявлено </w:t>
      </w:r>
      <w:r w:rsidR="005F3A7D" w:rsidRPr="0032377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23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исков</w:t>
      </w:r>
      <w:r w:rsidR="005F3A7D" w:rsidRPr="00323776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323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</w:t>
      </w:r>
      <w:r w:rsidR="005F3A7D" w:rsidRPr="003237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3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возмещении морального вреда несовершеннолетн</w:t>
      </w:r>
      <w:r w:rsidR="005F3A7D" w:rsidRPr="00323776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="002A70FD" w:rsidRPr="00323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2A70FD" w:rsidRPr="00323776">
        <w:rPr>
          <w:rFonts w:ascii="Times New Roman" w:hAnsi="Times New Roman" w:cs="Times New Roman"/>
          <w:color w:val="000000" w:themeColor="text1"/>
          <w:sz w:val="28"/>
          <w:szCs w:val="28"/>
        </w:rPr>
        <w:t>причиненного  в</w:t>
      </w:r>
      <w:proofErr w:type="gramEnd"/>
      <w:r w:rsidR="002A70FD" w:rsidRPr="00323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результате </w:t>
      </w:r>
      <w:r w:rsidR="005F3A7D" w:rsidRPr="00323776">
        <w:rPr>
          <w:rFonts w:ascii="Times New Roman" w:hAnsi="Times New Roman" w:cs="Times New Roman"/>
          <w:color w:val="000000" w:themeColor="text1"/>
          <w:sz w:val="28"/>
          <w:szCs w:val="28"/>
        </w:rPr>
        <w:t>укусу бродячей собакой</w:t>
      </w:r>
      <w:r w:rsidRPr="00323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237FB" w:rsidRPr="00323776" w:rsidRDefault="00420281" w:rsidP="00CF739F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7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линии федеральной безопасности и противодействии экстремизму и терроризму в</w:t>
      </w:r>
      <w:r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ыявлено </w:t>
      </w:r>
      <w:r w:rsidR="005F3A7D"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</w:t>
      </w:r>
      <w:r w:rsidR="00D237FB"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(АППГ-</w:t>
      </w:r>
      <w:r w:rsidR="005F3A7D"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64</w:t>
      </w:r>
      <w:r w:rsidR="00D237FB"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нарушений,</w:t>
      </w:r>
      <w:r w:rsidR="00D237FB"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них: в сфере межнациональных отношений -2 (АППГ-</w:t>
      </w:r>
      <w:r w:rsidR="005F3A7D"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237FB"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 Противодействия экстремизму – </w:t>
      </w:r>
      <w:r w:rsidR="005F3A7D"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D237FB"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</w:t>
      </w:r>
      <w:r w:rsidR="005F3A7D"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D237FB"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F3A7D"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D237FB"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противодействия </w:t>
      </w:r>
      <w:proofErr w:type="gramStart"/>
      <w:r w:rsidR="00D237FB"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терроризму  </w:t>
      </w:r>
      <w:r w:rsidR="005F3A7D"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5F3A7D"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46</w:t>
      </w:r>
      <w:r w:rsidR="00D237FB"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(АППГ-</w:t>
      </w:r>
      <w:r w:rsidR="005F3A7D"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44</w:t>
      </w:r>
      <w:r w:rsidR="00D237FB"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420281" w:rsidRPr="00323776" w:rsidRDefault="00D237FB" w:rsidP="00CF739F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устранения выявленных </w:t>
      </w:r>
      <w:proofErr w:type="gramStart"/>
      <w:r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нарушений  </w:t>
      </w:r>
      <w:r w:rsidR="00420281"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принесено</w:t>
      </w:r>
      <w:proofErr w:type="gramEnd"/>
      <w:r w:rsidR="00420281"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3A7D"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(АППГ-8)</w:t>
      </w:r>
      <w:r w:rsidR="00420281"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протестов, внесено </w:t>
      </w:r>
      <w:r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 (АППГ34)</w:t>
      </w:r>
      <w:r w:rsidR="00420281"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представлений, предъявлено </w:t>
      </w:r>
      <w:r w:rsidR="00323776"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</w:t>
      </w:r>
      <w:r w:rsidR="00323776"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-10</w:t>
      </w:r>
      <w:r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20281"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иска, </w:t>
      </w:r>
      <w:r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предостережено 2 (АППГ-</w:t>
      </w:r>
      <w:r w:rsidR="00323776"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должностных лица</w:t>
      </w:r>
      <w:r w:rsidR="00323776" w:rsidRPr="0032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привлечено к административной ответственности 5 лиц (АППГ-0).</w:t>
      </w:r>
    </w:p>
    <w:p w:rsidR="00FD00D1" w:rsidRPr="00323776" w:rsidRDefault="00420281" w:rsidP="00CF7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нарушения выявл</w:t>
      </w:r>
      <w:r w:rsidR="00FD00D1" w:rsidRPr="0032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ялись</w:t>
      </w:r>
      <w:r w:rsidR="00323776" w:rsidRPr="0032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антитеррористической защищённости объектов культуры, образования, обеспечение антитеррористической защищенности ММПЛ, а также при планировании мероприятий </w:t>
      </w:r>
      <w:r w:rsidR="00FD00D1" w:rsidRPr="0032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террористической и экстремистской деятельности </w:t>
      </w:r>
      <w:r w:rsidR="00323776" w:rsidRPr="003237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образовательными учреждениями района</w:t>
      </w:r>
      <w:r w:rsidR="00FD00D1" w:rsidRPr="00323776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целях  устранения нарушений приняты меры прокурорского реагирования.</w:t>
      </w:r>
    </w:p>
    <w:p w:rsidR="00420281" w:rsidRPr="00323776" w:rsidRDefault="00420281" w:rsidP="00CF739F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активизировать взаимодействие с антитеррористической комиссии района, исключи</w:t>
      </w:r>
      <w:r w:rsidR="00CF6BE8" w:rsidRPr="0032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2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планировании и в </w:t>
      </w:r>
      <w:r w:rsidR="00CF6BE8" w:rsidRPr="0032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32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работе формальный подход, принимать решения с установлением конкретных сроков и исполнителей (ведь за нарушение сроков или неисполнение решений АТК предусмотрена административная ответственность). </w:t>
      </w:r>
      <w:r w:rsidR="00D237FB" w:rsidRPr="0032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00D1" w:rsidRPr="00323776" w:rsidRDefault="00B33229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направлением деятельности является </w:t>
      </w:r>
      <w:r w:rsidRPr="00323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со средствами массовой информации.</w:t>
      </w:r>
      <w:r w:rsidRPr="0032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0D1" w:rsidRPr="00323776">
        <w:rPr>
          <w:rFonts w:ascii="Times New Roman" w:hAnsi="Times New Roman" w:cs="Times New Roman"/>
          <w:sz w:val="28"/>
          <w:szCs w:val="28"/>
        </w:rPr>
        <w:t xml:space="preserve">Прокуратура района взаимодействует с районной газетой «Победа», органами местного самоуправления в форме выступлений, в которых освещаются результаты надзорной деятельности, результаты рассмотрения резонансных уголовных и гражданских дел. </w:t>
      </w:r>
    </w:p>
    <w:p w:rsidR="008F5E51" w:rsidRPr="00C31C56" w:rsidRDefault="003F3F5B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C56">
        <w:rPr>
          <w:rFonts w:ascii="Times New Roman" w:hAnsi="Times New Roman" w:cs="Times New Roman"/>
          <w:sz w:val="28"/>
          <w:szCs w:val="28"/>
        </w:rPr>
        <w:t>За 12 месяцев 202</w:t>
      </w:r>
      <w:r w:rsidR="00323776" w:rsidRPr="00C31C56">
        <w:rPr>
          <w:rFonts w:ascii="Times New Roman" w:hAnsi="Times New Roman" w:cs="Times New Roman"/>
          <w:sz w:val="28"/>
          <w:szCs w:val="28"/>
        </w:rPr>
        <w:t>4</w:t>
      </w:r>
      <w:r w:rsidRPr="00C31C56">
        <w:rPr>
          <w:rFonts w:ascii="Times New Roman" w:hAnsi="Times New Roman" w:cs="Times New Roman"/>
          <w:sz w:val="28"/>
          <w:szCs w:val="28"/>
        </w:rPr>
        <w:t xml:space="preserve"> года прокуратурой </w:t>
      </w:r>
      <w:proofErr w:type="spellStart"/>
      <w:r w:rsidRPr="00C31C56"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 w:rsidRPr="00C31C56">
        <w:rPr>
          <w:rFonts w:ascii="Times New Roman" w:hAnsi="Times New Roman" w:cs="Times New Roman"/>
          <w:sz w:val="28"/>
          <w:szCs w:val="28"/>
        </w:rPr>
        <w:t xml:space="preserve"> района проведено </w:t>
      </w:r>
      <w:r w:rsidR="00403452" w:rsidRPr="00C31C56">
        <w:rPr>
          <w:rFonts w:ascii="Times New Roman" w:hAnsi="Times New Roman" w:cs="Times New Roman"/>
          <w:sz w:val="28"/>
          <w:szCs w:val="28"/>
        </w:rPr>
        <w:t>89</w:t>
      </w:r>
      <w:r w:rsidRPr="00C31C56">
        <w:rPr>
          <w:rFonts w:ascii="Times New Roman" w:hAnsi="Times New Roman" w:cs="Times New Roman"/>
          <w:sz w:val="28"/>
          <w:szCs w:val="28"/>
        </w:rPr>
        <w:t xml:space="preserve"> мероприятий посвященных вопросам правового просвещения (АППГ- </w:t>
      </w:r>
      <w:r w:rsidR="00403452" w:rsidRPr="00C31C56">
        <w:rPr>
          <w:rFonts w:ascii="Times New Roman" w:hAnsi="Times New Roman" w:cs="Times New Roman"/>
          <w:sz w:val="28"/>
          <w:szCs w:val="28"/>
        </w:rPr>
        <w:t>96</w:t>
      </w:r>
      <w:r w:rsidRPr="00C31C56">
        <w:rPr>
          <w:rFonts w:ascii="Times New Roman" w:hAnsi="Times New Roman" w:cs="Times New Roman"/>
          <w:sz w:val="28"/>
          <w:szCs w:val="28"/>
        </w:rPr>
        <w:t xml:space="preserve">), из </w:t>
      </w:r>
      <w:proofErr w:type="gramStart"/>
      <w:r w:rsidRPr="00C31C56">
        <w:rPr>
          <w:rFonts w:ascii="Times New Roman" w:hAnsi="Times New Roman" w:cs="Times New Roman"/>
          <w:sz w:val="28"/>
          <w:szCs w:val="28"/>
        </w:rPr>
        <w:t xml:space="preserve">них:  </w:t>
      </w:r>
      <w:r w:rsidR="00C31C56" w:rsidRPr="00C31C56">
        <w:rPr>
          <w:rFonts w:ascii="Times New Roman" w:hAnsi="Times New Roman" w:cs="Times New Roman"/>
          <w:sz w:val="28"/>
          <w:szCs w:val="28"/>
        </w:rPr>
        <w:t>62</w:t>
      </w:r>
      <w:proofErr w:type="gramEnd"/>
      <w:r w:rsidRPr="00C31C56">
        <w:rPr>
          <w:rFonts w:ascii="Times New Roman" w:hAnsi="Times New Roman" w:cs="Times New Roman"/>
          <w:sz w:val="28"/>
          <w:szCs w:val="28"/>
        </w:rPr>
        <w:t xml:space="preserve"> - лекций, беседы, иные выступления перед гражданами (АППГ-</w:t>
      </w:r>
      <w:r w:rsidR="00C31C56" w:rsidRPr="00C31C56">
        <w:rPr>
          <w:rFonts w:ascii="Times New Roman" w:hAnsi="Times New Roman" w:cs="Times New Roman"/>
          <w:sz w:val="28"/>
          <w:szCs w:val="28"/>
        </w:rPr>
        <w:t>62</w:t>
      </w:r>
      <w:r w:rsidRPr="00C31C56">
        <w:rPr>
          <w:rFonts w:ascii="Times New Roman" w:hAnsi="Times New Roman" w:cs="Times New Roman"/>
          <w:sz w:val="28"/>
          <w:szCs w:val="28"/>
        </w:rPr>
        <w:t xml:space="preserve">);  </w:t>
      </w:r>
      <w:r w:rsidR="00C31C56" w:rsidRPr="00C31C56">
        <w:rPr>
          <w:rFonts w:ascii="Times New Roman" w:hAnsi="Times New Roman" w:cs="Times New Roman"/>
          <w:sz w:val="28"/>
          <w:szCs w:val="28"/>
        </w:rPr>
        <w:t>26</w:t>
      </w:r>
      <w:r w:rsidRPr="00C31C56">
        <w:rPr>
          <w:rFonts w:ascii="Times New Roman" w:hAnsi="Times New Roman" w:cs="Times New Roman"/>
          <w:sz w:val="28"/>
          <w:szCs w:val="28"/>
        </w:rPr>
        <w:t xml:space="preserve"> выступлений в СМИ и на интернет-ресурсах (АППГ- </w:t>
      </w:r>
      <w:r w:rsidR="00C31C56" w:rsidRPr="00C31C56">
        <w:rPr>
          <w:rFonts w:ascii="Times New Roman" w:hAnsi="Times New Roman" w:cs="Times New Roman"/>
          <w:sz w:val="28"/>
          <w:szCs w:val="28"/>
        </w:rPr>
        <w:t>33</w:t>
      </w:r>
      <w:r w:rsidRPr="00C31C56">
        <w:rPr>
          <w:rFonts w:ascii="Times New Roman" w:hAnsi="Times New Roman" w:cs="Times New Roman"/>
          <w:sz w:val="28"/>
          <w:szCs w:val="28"/>
        </w:rPr>
        <w:t>).</w:t>
      </w:r>
    </w:p>
    <w:p w:rsidR="00FD00D1" w:rsidRPr="00323776" w:rsidRDefault="003F3F5B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C56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 и в газете «Победа»  публикуются статьи работников прокуратуры Кумылженского</w:t>
      </w:r>
      <w:r w:rsidRPr="00323776">
        <w:rPr>
          <w:rFonts w:ascii="Times New Roman" w:hAnsi="Times New Roman" w:cs="Times New Roman"/>
          <w:sz w:val="28"/>
          <w:szCs w:val="28"/>
        </w:rPr>
        <w:t xml:space="preserve"> района по вопросам правового просвещения,</w:t>
      </w:r>
      <w:r w:rsidR="00FD00D1" w:rsidRPr="00323776">
        <w:rPr>
          <w:rFonts w:ascii="Times New Roman" w:hAnsi="Times New Roman" w:cs="Times New Roman"/>
          <w:sz w:val="28"/>
          <w:szCs w:val="28"/>
        </w:rPr>
        <w:t xml:space="preserve"> материалы о результатах прокурорской деятельности по восстановлению прав граждан, социально уязвимой категории</w:t>
      </w:r>
      <w:r w:rsidRPr="00323776">
        <w:rPr>
          <w:rFonts w:ascii="Times New Roman" w:hAnsi="Times New Roman" w:cs="Times New Roman"/>
          <w:sz w:val="28"/>
          <w:szCs w:val="28"/>
        </w:rPr>
        <w:t>, рассмотрении уголовных дел и др.</w:t>
      </w:r>
      <w:r w:rsidR="00FD00D1" w:rsidRPr="00323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AED" w:rsidRPr="00323776" w:rsidRDefault="000D3AED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776">
        <w:rPr>
          <w:rFonts w:ascii="Times New Roman" w:hAnsi="Times New Roman" w:cs="Times New Roman"/>
          <w:sz w:val="28"/>
          <w:szCs w:val="28"/>
        </w:rPr>
        <w:t>В текущем году как и в предыдущем акцент будет делаться на фактическом устранении выявленных нарушений закона, реальном восстановлении нарушенных прав граждан.</w:t>
      </w:r>
    </w:p>
    <w:p w:rsidR="00F53631" w:rsidRPr="00323776" w:rsidRDefault="00F53631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776">
        <w:rPr>
          <w:rFonts w:ascii="Times New Roman" w:hAnsi="Times New Roman" w:cs="Times New Roman"/>
          <w:sz w:val="28"/>
          <w:szCs w:val="28"/>
        </w:rPr>
        <w:t>Разумеется, при решении вопроса о прокурорском вмешательстве оценивается исполнимость требований, бюджетные возможности. Однако, при наличии требований закона вопрос первоочередности либо второстепенности действий оправданием бездействия быть не может.</w:t>
      </w:r>
    </w:p>
    <w:p w:rsidR="00F53631" w:rsidRPr="003713B7" w:rsidRDefault="00F53631" w:rsidP="00CF739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776">
        <w:rPr>
          <w:rFonts w:ascii="Times New Roman" w:hAnsi="Times New Roman" w:cs="Times New Roman"/>
          <w:sz w:val="28"/>
          <w:szCs w:val="28"/>
        </w:rPr>
        <w:t>Как итог хочется отметить, что работа всех ветвей власти и органов правопорядка нацелена на единые результат – повышение качества жизни граждан, повышение уровня законности. Данные результат не может быть достигнут при отсутствии должного межведомственного взаимодействия, прокуратура района в данном случае не исключение.</w:t>
      </w:r>
      <w:r w:rsidR="000D3AED" w:rsidRPr="00323776">
        <w:rPr>
          <w:rFonts w:ascii="Times New Roman" w:hAnsi="Times New Roman" w:cs="Times New Roman"/>
          <w:sz w:val="28"/>
          <w:szCs w:val="28"/>
        </w:rPr>
        <w:t xml:space="preserve"> Проблемные и спорные вопросы могут быть обсуждены с</w:t>
      </w:r>
      <w:r w:rsidR="003150B7" w:rsidRPr="00323776">
        <w:rPr>
          <w:rFonts w:ascii="Times New Roman" w:hAnsi="Times New Roman" w:cs="Times New Roman"/>
          <w:sz w:val="28"/>
          <w:szCs w:val="28"/>
        </w:rPr>
        <w:t xml:space="preserve"> прокурором района </w:t>
      </w:r>
      <w:r w:rsidR="000D3AED" w:rsidRPr="00323776">
        <w:rPr>
          <w:rFonts w:ascii="Times New Roman" w:hAnsi="Times New Roman" w:cs="Times New Roman"/>
          <w:sz w:val="28"/>
          <w:szCs w:val="28"/>
        </w:rPr>
        <w:t>лично.</w:t>
      </w:r>
      <w:r w:rsidRPr="00371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51B" w:rsidRDefault="007D251B" w:rsidP="006B1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251B" w:rsidSect="00482FD9">
      <w:headerReference w:type="default" r:id="rId8"/>
      <w:foot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EA4" w:rsidRDefault="00BC4EA4" w:rsidP="007212FD">
      <w:pPr>
        <w:spacing w:after="0" w:line="240" w:lineRule="auto"/>
      </w:pPr>
      <w:r>
        <w:separator/>
      </w:r>
    </w:p>
  </w:endnote>
  <w:endnote w:type="continuationSeparator" w:id="0">
    <w:p w:rsidR="00BC4EA4" w:rsidRDefault="00BC4EA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FE" w:rsidRDefault="004E00FE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EA4" w:rsidRDefault="00BC4EA4" w:rsidP="007212FD">
      <w:pPr>
        <w:spacing w:after="0" w:line="240" w:lineRule="auto"/>
      </w:pPr>
      <w:r>
        <w:separator/>
      </w:r>
    </w:p>
  </w:footnote>
  <w:footnote w:type="continuationSeparator" w:id="0">
    <w:p w:rsidR="00BC4EA4" w:rsidRDefault="00BC4EA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9823921"/>
      <w:docPartObj>
        <w:docPartGallery w:val="Page Numbers (Top of Page)"/>
        <w:docPartUnique/>
      </w:docPartObj>
    </w:sdtPr>
    <w:sdtEndPr/>
    <w:sdtContent>
      <w:p w:rsidR="004E00FE" w:rsidRDefault="004E00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72C">
          <w:rPr>
            <w:noProof/>
          </w:rPr>
          <w:t>12</w:t>
        </w:r>
        <w:r>
          <w:fldChar w:fldCharType="end"/>
        </w:r>
      </w:p>
    </w:sdtContent>
  </w:sdt>
  <w:p w:rsidR="004E00FE" w:rsidRDefault="004E00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36A68"/>
    <w:multiLevelType w:val="multilevel"/>
    <w:tmpl w:val="93E6625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1E5610"/>
    <w:multiLevelType w:val="hybridMultilevel"/>
    <w:tmpl w:val="0BDC69F2"/>
    <w:lvl w:ilvl="0" w:tplc="11680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285A"/>
    <w:rsid w:val="00012188"/>
    <w:rsid w:val="00014383"/>
    <w:rsid w:val="000152B3"/>
    <w:rsid w:val="0001634D"/>
    <w:rsid w:val="00021F0F"/>
    <w:rsid w:val="0002248B"/>
    <w:rsid w:val="0002359A"/>
    <w:rsid w:val="00024D01"/>
    <w:rsid w:val="00026C9E"/>
    <w:rsid w:val="00027A99"/>
    <w:rsid w:val="00031C8A"/>
    <w:rsid w:val="00032C42"/>
    <w:rsid w:val="000337EA"/>
    <w:rsid w:val="000417D2"/>
    <w:rsid w:val="00042E52"/>
    <w:rsid w:val="0004324F"/>
    <w:rsid w:val="00044C3E"/>
    <w:rsid w:val="00045C68"/>
    <w:rsid w:val="000550FF"/>
    <w:rsid w:val="00056A50"/>
    <w:rsid w:val="00070889"/>
    <w:rsid w:val="00072C6C"/>
    <w:rsid w:val="0007553B"/>
    <w:rsid w:val="00076B93"/>
    <w:rsid w:val="000803E2"/>
    <w:rsid w:val="00083E56"/>
    <w:rsid w:val="0009005C"/>
    <w:rsid w:val="00090738"/>
    <w:rsid w:val="00092FF4"/>
    <w:rsid w:val="00095729"/>
    <w:rsid w:val="000A1C5F"/>
    <w:rsid w:val="000A4E3C"/>
    <w:rsid w:val="000A6C9D"/>
    <w:rsid w:val="000B01DC"/>
    <w:rsid w:val="000B708E"/>
    <w:rsid w:val="000C062E"/>
    <w:rsid w:val="000D22F6"/>
    <w:rsid w:val="000D370F"/>
    <w:rsid w:val="000D3AED"/>
    <w:rsid w:val="000D5F5A"/>
    <w:rsid w:val="000D7549"/>
    <w:rsid w:val="000F7BB7"/>
    <w:rsid w:val="00100C9E"/>
    <w:rsid w:val="00107179"/>
    <w:rsid w:val="001138B4"/>
    <w:rsid w:val="00127E02"/>
    <w:rsid w:val="00134382"/>
    <w:rsid w:val="00142EE7"/>
    <w:rsid w:val="00144445"/>
    <w:rsid w:val="00145D4C"/>
    <w:rsid w:val="00151B1C"/>
    <w:rsid w:val="00152892"/>
    <w:rsid w:val="001572B8"/>
    <w:rsid w:val="00166A1C"/>
    <w:rsid w:val="0017319B"/>
    <w:rsid w:val="00173F90"/>
    <w:rsid w:val="001803A1"/>
    <w:rsid w:val="00180843"/>
    <w:rsid w:val="0018208F"/>
    <w:rsid w:val="001822FA"/>
    <w:rsid w:val="0018520D"/>
    <w:rsid w:val="001902E1"/>
    <w:rsid w:val="00191656"/>
    <w:rsid w:val="001921AE"/>
    <w:rsid w:val="00196CDA"/>
    <w:rsid w:val="001A6F08"/>
    <w:rsid w:val="001A71D0"/>
    <w:rsid w:val="001A7310"/>
    <w:rsid w:val="001B13EC"/>
    <w:rsid w:val="001B3194"/>
    <w:rsid w:val="001C2357"/>
    <w:rsid w:val="001C2733"/>
    <w:rsid w:val="001C762A"/>
    <w:rsid w:val="001D1002"/>
    <w:rsid w:val="001F169E"/>
    <w:rsid w:val="001F1B23"/>
    <w:rsid w:val="001F5899"/>
    <w:rsid w:val="001F7FCD"/>
    <w:rsid w:val="002048A1"/>
    <w:rsid w:val="0020667B"/>
    <w:rsid w:val="002137B7"/>
    <w:rsid w:val="00231813"/>
    <w:rsid w:val="002403E3"/>
    <w:rsid w:val="00243BF7"/>
    <w:rsid w:val="00266BCF"/>
    <w:rsid w:val="00280D52"/>
    <w:rsid w:val="00281733"/>
    <w:rsid w:val="00285318"/>
    <w:rsid w:val="00287138"/>
    <w:rsid w:val="00291073"/>
    <w:rsid w:val="0029323F"/>
    <w:rsid w:val="00297BCD"/>
    <w:rsid w:val="002A3A20"/>
    <w:rsid w:val="002A61DD"/>
    <w:rsid w:val="002A70FD"/>
    <w:rsid w:val="002C477E"/>
    <w:rsid w:val="002C5C35"/>
    <w:rsid w:val="002C7C1D"/>
    <w:rsid w:val="002D484E"/>
    <w:rsid w:val="002E7520"/>
    <w:rsid w:val="002F13A2"/>
    <w:rsid w:val="002F5211"/>
    <w:rsid w:val="00301718"/>
    <w:rsid w:val="00302BC1"/>
    <w:rsid w:val="00304352"/>
    <w:rsid w:val="003071D4"/>
    <w:rsid w:val="003150B7"/>
    <w:rsid w:val="00323776"/>
    <w:rsid w:val="00325412"/>
    <w:rsid w:val="00337AF4"/>
    <w:rsid w:val="0034238E"/>
    <w:rsid w:val="003713B7"/>
    <w:rsid w:val="0037627A"/>
    <w:rsid w:val="00383987"/>
    <w:rsid w:val="00384D83"/>
    <w:rsid w:val="00385BFE"/>
    <w:rsid w:val="00386AD8"/>
    <w:rsid w:val="003877B3"/>
    <w:rsid w:val="0039045F"/>
    <w:rsid w:val="003A0F3F"/>
    <w:rsid w:val="003B10E4"/>
    <w:rsid w:val="003B4D0B"/>
    <w:rsid w:val="003B7F94"/>
    <w:rsid w:val="003C030D"/>
    <w:rsid w:val="003C0622"/>
    <w:rsid w:val="003C1601"/>
    <w:rsid w:val="003C315E"/>
    <w:rsid w:val="003D0F30"/>
    <w:rsid w:val="003E45E7"/>
    <w:rsid w:val="003F25A5"/>
    <w:rsid w:val="003F3F5B"/>
    <w:rsid w:val="003F716C"/>
    <w:rsid w:val="00403452"/>
    <w:rsid w:val="004036B5"/>
    <w:rsid w:val="00411615"/>
    <w:rsid w:val="00420281"/>
    <w:rsid w:val="00426D2F"/>
    <w:rsid w:val="00427D37"/>
    <w:rsid w:val="00432416"/>
    <w:rsid w:val="00433841"/>
    <w:rsid w:val="00437E8E"/>
    <w:rsid w:val="00443A7F"/>
    <w:rsid w:val="00451F6A"/>
    <w:rsid w:val="0045607B"/>
    <w:rsid w:val="00460688"/>
    <w:rsid w:val="00464C05"/>
    <w:rsid w:val="00466652"/>
    <w:rsid w:val="00467622"/>
    <w:rsid w:val="00470AB3"/>
    <w:rsid w:val="00470BE4"/>
    <w:rsid w:val="00471072"/>
    <w:rsid w:val="00471B0F"/>
    <w:rsid w:val="00475D37"/>
    <w:rsid w:val="00482FD9"/>
    <w:rsid w:val="004840EF"/>
    <w:rsid w:val="00491384"/>
    <w:rsid w:val="00491D12"/>
    <w:rsid w:val="00496878"/>
    <w:rsid w:val="00496DE7"/>
    <w:rsid w:val="00497EE9"/>
    <w:rsid w:val="004A36F6"/>
    <w:rsid w:val="004B1F86"/>
    <w:rsid w:val="004B78E5"/>
    <w:rsid w:val="004D2225"/>
    <w:rsid w:val="004D48E3"/>
    <w:rsid w:val="004E00FE"/>
    <w:rsid w:val="004E0AF0"/>
    <w:rsid w:val="004E386A"/>
    <w:rsid w:val="004E74D6"/>
    <w:rsid w:val="004E7579"/>
    <w:rsid w:val="00501116"/>
    <w:rsid w:val="00503D80"/>
    <w:rsid w:val="00505F0B"/>
    <w:rsid w:val="005224E0"/>
    <w:rsid w:val="005269F9"/>
    <w:rsid w:val="00533C87"/>
    <w:rsid w:val="00533F11"/>
    <w:rsid w:val="00536C62"/>
    <w:rsid w:val="005467AC"/>
    <w:rsid w:val="005532CB"/>
    <w:rsid w:val="00553DAC"/>
    <w:rsid w:val="00554F64"/>
    <w:rsid w:val="005601DD"/>
    <w:rsid w:val="00560697"/>
    <w:rsid w:val="005653D1"/>
    <w:rsid w:val="00573CBD"/>
    <w:rsid w:val="005741AC"/>
    <w:rsid w:val="005916D9"/>
    <w:rsid w:val="005A5CEA"/>
    <w:rsid w:val="005A7A4F"/>
    <w:rsid w:val="005B122A"/>
    <w:rsid w:val="005B6345"/>
    <w:rsid w:val="005C1163"/>
    <w:rsid w:val="005C6A45"/>
    <w:rsid w:val="005D0F18"/>
    <w:rsid w:val="005E4AE5"/>
    <w:rsid w:val="005F3038"/>
    <w:rsid w:val="005F3A7D"/>
    <w:rsid w:val="006010EE"/>
    <w:rsid w:val="00607169"/>
    <w:rsid w:val="00610CE9"/>
    <w:rsid w:val="00616173"/>
    <w:rsid w:val="00616FDC"/>
    <w:rsid w:val="00622A3B"/>
    <w:rsid w:val="006250D0"/>
    <w:rsid w:val="00632958"/>
    <w:rsid w:val="00634D8A"/>
    <w:rsid w:val="00640924"/>
    <w:rsid w:val="006541AC"/>
    <w:rsid w:val="0065704F"/>
    <w:rsid w:val="00660D0C"/>
    <w:rsid w:val="00672D84"/>
    <w:rsid w:val="00676D39"/>
    <w:rsid w:val="0067714B"/>
    <w:rsid w:val="006779E4"/>
    <w:rsid w:val="00677F4D"/>
    <w:rsid w:val="006848D2"/>
    <w:rsid w:val="006874AC"/>
    <w:rsid w:val="006879C2"/>
    <w:rsid w:val="00687BFA"/>
    <w:rsid w:val="00693993"/>
    <w:rsid w:val="00696E80"/>
    <w:rsid w:val="006A6A87"/>
    <w:rsid w:val="006A6CE4"/>
    <w:rsid w:val="006B03DE"/>
    <w:rsid w:val="006B141D"/>
    <w:rsid w:val="006B3CEA"/>
    <w:rsid w:val="006B67F6"/>
    <w:rsid w:val="006C3C8E"/>
    <w:rsid w:val="006C7E4F"/>
    <w:rsid w:val="006D5D31"/>
    <w:rsid w:val="006E1A0F"/>
    <w:rsid w:val="006E2551"/>
    <w:rsid w:val="006E2A1E"/>
    <w:rsid w:val="006E2C0D"/>
    <w:rsid w:val="006F0CD8"/>
    <w:rsid w:val="006F214A"/>
    <w:rsid w:val="006F472C"/>
    <w:rsid w:val="006F4D2C"/>
    <w:rsid w:val="006F7CC2"/>
    <w:rsid w:val="0070091E"/>
    <w:rsid w:val="007036EE"/>
    <w:rsid w:val="007047DF"/>
    <w:rsid w:val="007051EC"/>
    <w:rsid w:val="0070686A"/>
    <w:rsid w:val="00707FE9"/>
    <w:rsid w:val="0071487B"/>
    <w:rsid w:val="007160CD"/>
    <w:rsid w:val="00717B2A"/>
    <w:rsid w:val="007212FD"/>
    <w:rsid w:val="00722A7C"/>
    <w:rsid w:val="00725C8E"/>
    <w:rsid w:val="00726261"/>
    <w:rsid w:val="00756488"/>
    <w:rsid w:val="0076212D"/>
    <w:rsid w:val="00762942"/>
    <w:rsid w:val="007764FD"/>
    <w:rsid w:val="007928EA"/>
    <w:rsid w:val="0079459D"/>
    <w:rsid w:val="007A268C"/>
    <w:rsid w:val="007A4F71"/>
    <w:rsid w:val="007B0412"/>
    <w:rsid w:val="007C155E"/>
    <w:rsid w:val="007C17ED"/>
    <w:rsid w:val="007C46FD"/>
    <w:rsid w:val="007C5C83"/>
    <w:rsid w:val="007D1157"/>
    <w:rsid w:val="007D251B"/>
    <w:rsid w:val="007D6BC9"/>
    <w:rsid w:val="007E0379"/>
    <w:rsid w:val="007E1015"/>
    <w:rsid w:val="007F18BE"/>
    <w:rsid w:val="007F45C4"/>
    <w:rsid w:val="0080110C"/>
    <w:rsid w:val="008012BD"/>
    <w:rsid w:val="00804327"/>
    <w:rsid w:val="00812D1C"/>
    <w:rsid w:val="0083025A"/>
    <w:rsid w:val="00830602"/>
    <w:rsid w:val="008354E8"/>
    <w:rsid w:val="00836C2F"/>
    <w:rsid w:val="00850D74"/>
    <w:rsid w:val="00851247"/>
    <w:rsid w:val="00860B7D"/>
    <w:rsid w:val="00861729"/>
    <w:rsid w:val="00867852"/>
    <w:rsid w:val="00874AEC"/>
    <w:rsid w:val="00877A3D"/>
    <w:rsid w:val="008825C3"/>
    <w:rsid w:val="008A2A83"/>
    <w:rsid w:val="008A6BDD"/>
    <w:rsid w:val="008B18DE"/>
    <w:rsid w:val="008B567E"/>
    <w:rsid w:val="008C065A"/>
    <w:rsid w:val="008C2816"/>
    <w:rsid w:val="008C5BB4"/>
    <w:rsid w:val="008C6342"/>
    <w:rsid w:val="008D0E79"/>
    <w:rsid w:val="008D2767"/>
    <w:rsid w:val="008E24AF"/>
    <w:rsid w:val="008F0683"/>
    <w:rsid w:val="008F5E51"/>
    <w:rsid w:val="008F7298"/>
    <w:rsid w:val="0090162C"/>
    <w:rsid w:val="00902700"/>
    <w:rsid w:val="009107B5"/>
    <w:rsid w:val="009206FA"/>
    <w:rsid w:val="009238B8"/>
    <w:rsid w:val="00923FB5"/>
    <w:rsid w:val="00932222"/>
    <w:rsid w:val="0093472E"/>
    <w:rsid w:val="00937A7A"/>
    <w:rsid w:val="009400BE"/>
    <w:rsid w:val="00961CCE"/>
    <w:rsid w:val="00962316"/>
    <w:rsid w:val="0097352B"/>
    <w:rsid w:val="00977EAD"/>
    <w:rsid w:val="009809E9"/>
    <w:rsid w:val="00981E22"/>
    <w:rsid w:val="00986837"/>
    <w:rsid w:val="00987100"/>
    <w:rsid w:val="0099086A"/>
    <w:rsid w:val="0099556E"/>
    <w:rsid w:val="00995865"/>
    <w:rsid w:val="009B303D"/>
    <w:rsid w:val="009D5CBB"/>
    <w:rsid w:val="009D7277"/>
    <w:rsid w:val="009E048B"/>
    <w:rsid w:val="009E0D2F"/>
    <w:rsid w:val="009E3844"/>
    <w:rsid w:val="009F2092"/>
    <w:rsid w:val="00A009C7"/>
    <w:rsid w:val="00A03301"/>
    <w:rsid w:val="00A13268"/>
    <w:rsid w:val="00A14908"/>
    <w:rsid w:val="00A2026D"/>
    <w:rsid w:val="00A21408"/>
    <w:rsid w:val="00A21AA7"/>
    <w:rsid w:val="00A24389"/>
    <w:rsid w:val="00A270F9"/>
    <w:rsid w:val="00A30D31"/>
    <w:rsid w:val="00A346DC"/>
    <w:rsid w:val="00A34E6D"/>
    <w:rsid w:val="00A4041A"/>
    <w:rsid w:val="00A45F78"/>
    <w:rsid w:val="00A56FBD"/>
    <w:rsid w:val="00A6432C"/>
    <w:rsid w:val="00A673F2"/>
    <w:rsid w:val="00A70A77"/>
    <w:rsid w:val="00A731E5"/>
    <w:rsid w:val="00A815A5"/>
    <w:rsid w:val="00A858C3"/>
    <w:rsid w:val="00A9011F"/>
    <w:rsid w:val="00A92256"/>
    <w:rsid w:val="00A95BBB"/>
    <w:rsid w:val="00AA2B64"/>
    <w:rsid w:val="00AB0055"/>
    <w:rsid w:val="00AC6B16"/>
    <w:rsid w:val="00AE2D40"/>
    <w:rsid w:val="00AE59FA"/>
    <w:rsid w:val="00AE67C5"/>
    <w:rsid w:val="00B03059"/>
    <w:rsid w:val="00B05F6A"/>
    <w:rsid w:val="00B067A1"/>
    <w:rsid w:val="00B118E5"/>
    <w:rsid w:val="00B15998"/>
    <w:rsid w:val="00B30832"/>
    <w:rsid w:val="00B308BD"/>
    <w:rsid w:val="00B33229"/>
    <w:rsid w:val="00B55C7F"/>
    <w:rsid w:val="00B811B8"/>
    <w:rsid w:val="00B82066"/>
    <w:rsid w:val="00B82B2F"/>
    <w:rsid w:val="00B94043"/>
    <w:rsid w:val="00B9544B"/>
    <w:rsid w:val="00BA1182"/>
    <w:rsid w:val="00BA1D81"/>
    <w:rsid w:val="00BC4EA4"/>
    <w:rsid w:val="00BC59D4"/>
    <w:rsid w:val="00BC6A8C"/>
    <w:rsid w:val="00BD31CB"/>
    <w:rsid w:val="00BE230C"/>
    <w:rsid w:val="00BF048B"/>
    <w:rsid w:val="00BF42CF"/>
    <w:rsid w:val="00C07741"/>
    <w:rsid w:val="00C1310A"/>
    <w:rsid w:val="00C13663"/>
    <w:rsid w:val="00C15D84"/>
    <w:rsid w:val="00C1678A"/>
    <w:rsid w:val="00C23C4D"/>
    <w:rsid w:val="00C31C56"/>
    <w:rsid w:val="00C32DEB"/>
    <w:rsid w:val="00C4069F"/>
    <w:rsid w:val="00C429D5"/>
    <w:rsid w:val="00C458DA"/>
    <w:rsid w:val="00C45C7E"/>
    <w:rsid w:val="00C5624E"/>
    <w:rsid w:val="00C57C0D"/>
    <w:rsid w:val="00C65FD6"/>
    <w:rsid w:val="00C66B82"/>
    <w:rsid w:val="00C7362F"/>
    <w:rsid w:val="00C73886"/>
    <w:rsid w:val="00C73D84"/>
    <w:rsid w:val="00C805A8"/>
    <w:rsid w:val="00C813DA"/>
    <w:rsid w:val="00CA18C3"/>
    <w:rsid w:val="00CA5F0B"/>
    <w:rsid w:val="00CB11EE"/>
    <w:rsid w:val="00CB34D2"/>
    <w:rsid w:val="00CB3CDC"/>
    <w:rsid w:val="00CB564A"/>
    <w:rsid w:val="00CB6ECE"/>
    <w:rsid w:val="00CB793A"/>
    <w:rsid w:val="00CD1C0A"/>
    <w:rsid w:val="00CD29FE"/>
    <w:rsid w:val="00CD3804"/>
    <w:rsid w:val="00CE2511"/>
    <w:rsid w:val="00CE37A6"/>
    <w:rsid w:val="00CF356E"/>
    <w:rsid w:val="00CF6BE8"/>
    <w:rsid w:val="00CF739F"/>
    <w:rsid w:val="00D03020"/>
    <w:rsid w:val="00D13CD6"/>
    <w:rsid w:val="00D237FB"/>
    <w:rsid w:val="00D24EFE"/>
    <w:rsid w:val="00D26DC2"/>
    <w:rsid w:val="00D30322"/>
    <w:rsid w:val="00D33A78"/>
    <w:rsid w:val="00D34A48"/>
    <w:rsid w:val="00D47F83"/>
    <w:rsid w:val="00D510CF"/>
    <w:rsid w:val="00D67556"/>
    <w:rsid w:val="00D76369"/>
    <w:rsid w:val="00D80352"/>
    <w:rsid w:val="00D82D2D"/>
    <w:rsid w:val="00D83394"/>
    <w:rsid w:val="00D861EA"/>
    <w:rsid w:val="00D874D8"/>
    <w:rsid w:val="00D941DC"/>
    <w:rsid w:val="00D96233"/>
    <w:rsid w:val="00DA7641"/>
    <w:rsid w:val="00DC1887"/>
    <w:rsid w:val="00DD2498"/>
    <w:rsid w:val="00DD49B8"/>
    <w:rsid w:val="00DE591B"/>
    <w:rsid w:val="00DE7E92"/>
    <w:rsid w:val="00DF24B2"/>
    <w:rsid w:val="00DF74D9"/>
    <w:rsid w:val="00E12680"/>
    <w:rsid w:val="00E214C1"/>
    <w:rsid w:val="00E21EA5"/>
    <w:rsid w:val="00E2339D"/>
    <w:rsid w:val="00E239CA"/>
    <w:rsid w:val="00E23A53"/>
    <w:rsid w:val="00E26D04"/>
    <w:rsid w:val="00E3097F"/>
    <w:rsid w:val="00E30C8F"/>
    <w:rsid w:val="00E44818"/>
    <w:rsid w:val="00E44B9F"/>
    <w:rsid w:val="00E57053"/>
    <w:rsid w:val="00E603C1"/>
    <w:rsid w:val="00E64CDC"/>
    <w:rsid w:val="00E8158C"/>
    <w:rsid w:val="00E87075"/>
    <w:rsid w:val="00EA0228"/>
    <w:rsid w:val="00EA1DA0"/>
    <w:rsid w:val="00EA2634"/>
    <w:rsid w:val="00EA76F3"/>
    <w:rsid w:val="00EB2339"/>
    <w:rsid w:val="00EB32D0"/>
    <w:rsid w:val="00EB5B39"/>
    <w:rsid w:val="00EC2069"/>
    <w:rsid w:val="00EC65DA"/>
    <w:rsid w:val="00EC7FC1"/>
    <w:rsid w:val="00ED13BB"/>
    <w:rsid w:val="00ED46F3"/>
    <w:rsid w:val="00EE59E5"/>
    <w:rsid w:val="00EF32E2"/>
    <w:rsid w:val="00F0673C"/>
    <w:rsid w:val="00F0698D"/>
    <w:rsid w:val="00F12769"/>
    <w:rsid w:val="00F131A5"/>
    <w:rsid w:val="00F14B78"/>
    <w:rsid w:val="00F15E73"/>
    <w:rsid w:val="00F2778B"/>
    <w:rsid w:val="00F36C12"/>
    <w:rsid w:val="00F37617"/>
    <w:rsid w:val="00F4476D"/>
    <w:rsid w:val="00F465A8"/>
    <w:rsid w:val="00F53631"/>
    <w:rsid w:val="00F552D6"/>
    <w:rsid w:val="00F56120"/>
    <w:rsid w:val="00F57360"/>
    <w:rsid w:val="00F577BB"/>
    <w:rsid w:val="00F605F0"/>
    <w:rsid w:val="00F607D3"/>
    <w:rsid w:val="00F66AC5"/>
    <w:rsid w:val="00F83DBB"/>
    <w:rsid w:val="00F8464A"/>
    <w:rsid w:val="00F84C01"/>
    <w:rsid w:val="00F91A71"/>
    <w:rsid w:val="00F95708"/>
    <w:rsid w:val="00F95FA4"/>
    <w:rsid w:val="00F96C94"/>
    <w:rsid w:val="00FA01E1"/>
    <w:rsid w:val="00FA4E29"/>
    <w:rsid w:val="00FB483C"/>
    <w:rsid w:val="00FB673E"/>
    <w:rsid w:val="00FC279E"/>
    <w:rsid w:val="00FD00D1"/>
    <w:rsid w:val="00FD07E2"/>
    <w:rsid w:val="00FD0FD2"/>
    <w:rsid w:val="00FD2489"/>
    <w:rsid w:val="00FE23D6"/>
    <w:rsid w:val="00FE3EC1"/>
    <w:rsid w:val="00FF1E2C"/>
    <w:rsid w:val="00FF2452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8653B"/>
  <w15:docId w15:val="{462B450F-6893-42FF-BF38-FA23CE48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78E5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7362F"/>
    <w:pPr>
      <w:ind w:left="720"/>
      <w:contextualSpacing/>
    </w:pPr>
  </w:style>
  <w:style w:type="paragraph" w:customStyle="1" w:styleId="ConsPlusNormal">
    <w:name w:val="ConsPlusNormal"/>
    <w:rsid w:val="004116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4202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0281"/>
    <w:pPr>
      <w:widowControl w:val="0"/>
      <w:shd w:val="clear" w:color="auto" w:fill="FFFFFF"/>
      <w:spacing w:before="240" w:after="240" w:line="24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3D0F30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3D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3D0F30"/>
    <w:pPr>
      <w:spacing w:after="120" w:line="256" w:lineRule="auto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D0F30"/>
  </w:style>
  <w:style w:type="character" w:customStyle="1" w:styleId="af">
    <w:name w:val="Без интервала Знак"/>
    <w:aliases w:val="No Spacing Знак,Документ Знак"/>
    <w:link w:val="af0"/>
    <w:uiPriority w:val="1"/>
    <w:locked/>
    <w:rsid w:val="00D237FB"/>
    <w:rPr>
      <w:rFonts w:ascii="Calibri" w:eastAsia="Times New Roman" w:hAnsi="Calibri" w:cs="Times New Roman"/>
      <w:lang w:eastAsia="ru-RU"/>
    </w:rPr>
  </w:style>
  <w:style w:type="paragraph" w:styleId="af0">
    <w:name w:val="No Spacing"/>
    <w:aliases w:val="No Spacing,Документ"/>
    <w:link w:val="af"/>
    <w:uiPriority w:val="1"/>
    <w:qFormat/>
    <w:rsid w:val="00D237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_"/>
    <w:basedOn w:val="a0"/>
    <w:link w:val="11"/>
    <w:rsid w:val="002A70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A70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styleId="af2">
    <w:name w:val="annotation reference"/>
    <w:basedOn w:val="a0"/>
    <w:uiPriority w:val="99"/>
    <w:semiHidden/>
    <w:unhideWhenUsed/>
    <w:rsid w:val="00CB3CD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B3CD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B3CD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B3CD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B3CDC"/>
    <w:rPr>
      <w:b/>
      <w:bCs/>
      <w:sz w:val="20"/>
      <w:szCs w:val="20"/>
    </w:rPr>
  </w:style>
  <w:style w:type="paragraph" w:customStyle="1" w:styleId="consplusnormal0">
    <w:name w:val="consplusnormal"/>
    <w:basedOn w:val="a"/>
    <w:uiPriority w:val="99"/>
    <w:semiHidden/>
    <w:rsid w:val="0017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17319B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E591B"/>
    <w:pPr>
      <w:autoSpaceDE w:val="0"/>
      <w:autoSpaceDN w:val="0"/>
      <w:spacing w:after="0" w:line="240" w:lineRule="auto"/>
    </w:pPr>
    <w:rPr>
      <w:rFonts w:ascii="Times New Roman" w:eastAsia="Andale Sans U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6009F-D775-4485-B7DC-A788CDF7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4953</Words>
  <Characters>28237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Скабелин Александр Владимирович</cp:lastModifiedBy>
  <cp:revision>3</cp:revision>
  <cp:lastPrinted>2024-04-11T15:01:00Z</cp:lastPrinted>
  <dcterms:created xsi:type="dcterms:W3CDTF">2025-03-06T14:04:00Z</dcterms:created>
  <dcterms:modified xsi:type="dcterms:W3CDTF">2025-03-06T14:43:00Z</dcterms:modified>
</cp:coreProperties>
</file>