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425" w:rsidRPr="00964425" w:rsidRDefault="00964425" w:rsidP="009644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.3pt;margin-top:-19.9pt;width:73.7pt;height:46.5pt;z-index:251659264;mso-position-horizontal-relative:text;mso-position-vertical-relative:text;mso-width-relative:page;mso-height-relative:page">
            <v:imagedata r:id="rId5" o:title="логотип" croptop="18101f" cropbottom="18100f" cropleft="9362f" cropright="9674f"/>
          </v:shape>
        </w:pict>
      </w:r>
      <w:r w:rsidR="00517A26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964425">
        <w:rPr>
          <w:rFonts w:ascii="Times New Roman" w:hAnsi="Times New Roman" w:cs="Times New Roman"/>
          <w:b/>
          <w:sz w:val="28"/>
          <w:szCs w:val="28"/>
        </w:rPr>
        <w:t>НОВОВВЕДЕНИЯ ВО ВКЛАДКЕ «УЗНАЙ О СВОЕМ ДОМЕ»</w:t>
      </w:r>
    </w:p>
    <w:p w:rsidR="00964425" w:rsidRPr="00964425" w:rsidRDefault="00964425" w:rsidP="009644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4425" w:rsidRPr="00964425" w:rsidRDefault="00964425" w:rsidP="00964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425">
        <w:rPr>
          <w:rFonts w:ascii="Times New Roman" w:hAnsi="Times New Roman" w:cs="Times New Roman"/>
          <w:sz w:val="28"/>
          <w:szCs w:val="28"/>
        </w:rPr>
        <w:t>Теперь жильцы многоквартирных домов могут легко получить детализированную информацию о своих платежах и задолженностях в открытом доступе на официальном сайте Регионального оператора (fond34.ru), во вкладке «Узнай о своём доме».</w:t>
      </w:r>
    </w:p>
    <w:p w:rsidR="00964425" w:rsidRPr="00964425" w:rsidRDefault="00964425" w:rsidP="00964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425" w:rsidRPr="00964425" w:rsidRDefault="00964425" w:rsidP="00964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425">
        <w:rPr>
          <w:rFonts w:ascii="Times New Roman" w:hAnsi="Times New Roman" w:cs="Times New Roman"/>
          <w:sz w:val="28"/>
          <w:szCs w:val="28"/>
        </w:rPr>
        <w:t>Необходимо в строке вписать населенный пункт, улицу и номер дома, после чего вы получите информацию о указанном многоквартирном доме.</w:t>
      </w:r>
    </w:p>
    <w:p w:rsidR="00964425" w:rsidRPr="00964425" w:rsidRDefault="00964425" w:rsidP="00964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425" w:rsidRPr="00964425" w:rsidRDefault="00964425" w:rsidP="009644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425">
        <w:rPr>
          <w:rFonts w:ascii="Times New Roman" w:hAnsi="Times New Roman" w:cs="Times New Roman"/>
          <w:b/>
          <w:sz w:val="28"/>
          <w:szCs w:val="28"/>
        </w:rPr>
        <w:t>Новые данные во вкладке, которые вы можете получить в открытом доступе:</w:t>
      </w:r>
    </w:p>
    <w:p w:rsidR="00964425" w:rsidRPr="00964425" w:rsidRDefault="00964425" w:rsidP="00964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425" w:rsidRDefault="00964425" w:rsidP="0096442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425">
        <w:rPr>
          <w:rFonts w:ascii="Times New Roman" w:hAnsi="Times New Roman" w:cs="Times New Roman"/>
          <w:sz w:val="28"/>
          <w:szCs w:val="28"/>
        </w:rPr>
        <w:t>номер лицевого счета</w:t>
      </w:r>
    </w:p>
    <w:p w:rsidR="00964425" w:rsidRDefault="00964425" w:rsidP="0096442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425">
        <w:rPr>
          <w:rFonts w:ascii="Times New Roman" w:hAnsi="Times New Roman" w:cs="Times New Roman"/>
          <w:sz w:val="28"/>
          <w:szCs w:val="28"/>
        </w:rPr>
        <w:t>площадь помещения</w:t>
      </w:r>
    </w:p>
    <w:p w:rsidR="00964425" w:rsidRDefault="00964425" w:rsidP="0096442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425">
        <w:rPr>
          <w:rFonts w:ascii="Times New Roman" w:hAnsi="Times New Roman" w:cs="Times New Roman"/>
          <w:sz w:val="28"/>
          <w:szCs w:val="28"/>
        </w:rPr>
        <w:t>общая сумма оплаченных и начисленных взносов</w:t>
      </w:r>
    </w:p>
    <w:p w:rsidR="00964425" w:rsidRDefault="00964425" w:rsidP="0096442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425">
        <w:rPr>
          <w:rFonts w:ascii="Times New Roman" w:hAnsi="Times New Roman" w:cs="Times New Roman"/>
          <w:sz w:val="28"/>
          <w:szCs w:val="28"/>
        </w:rPr>
        <w:t>задолженность по основному долгу</w:t>
      </w:r>
    </w:p>
    <w:p w:rsidR="00964425" w:rsidRPr="00964425" w:rsidRDefault="00964425" w:rsidP="0096442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425">
        <w:rPr>
          <w:rFonts w:ascii="Times New Roman" w:hAnsi="Times New Roman" w:cs="Times New Roman"/>
          <w:sz w:val="28"/>
          <w:szCs w:val="28"/>
        </w:rPr>
        <w:t>задолженность по пени</w:t>
      </w:r>
    </w:p>
    <w:p w:rsidR="00964425" w:rsidRPr="00964425" w:rsidRDefault="00964425" w:rsidP="00964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425" w:rsidRPr="00964425" w:rsidRDefault="00964425" w:rsidP="00964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425">
        <w:rPr>
          <w:rFonts w:ascii="Times New Roman" w:hAnsi="Times New Roman" w:cs="Times New Roman"/>
          <w:sz w:val="28"/>
          <w:szCs w:val="28"/>
        </w:rPr>
        <w:t>Теперь собственники могут проверить, все ли взносы учтены, выявить задолженность и погасить её до начисления пени!</w:t>
      </w:r>
    </w:p>
    <w:p w:rsidR="00964425" w:rsidRPr="00964425" w:rsidRDefault="00964425" w:rsidP="00964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CBA" w:rsidRDefault="00964425" w:rsidP="00964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425">
        <w:rPr>
          <w:rFonts w:ascii="Times New Roman" w:hAnsi="Times New Roman" w:cs="Times New Roman"/>
          <w:sz w:val="28"/>
          <w:szCs w:val="28"/>
        </w:rPr>
        <w:t>Рекомендуем проверять данные регулярно. Если обнаружатся расхождения, вам необходимо обратиться в адрес Регионального оператора с заявлением и документами, подтверждающими право собственности.</w:t>
      </w:r>
    </w:p>
    <w:p w:rsidR="00964425" w:rsidRDefault="00964425" w:rsidP="00964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425" w:rsidRDefault="00964425" w:rsidP="009644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4425">
        <w:rPr>
          <w:rFonts w:ascii="Times New Roman" w:hAnsi="Times New Roman" w:cs="Times New Roman"/>
          <w:b/>
          <w:sz w:val="28"/>
          <w:szCs w:val="28"/>
        </w:rPr>
        <w:t xml:space="preserve">«Узнай о своём доме» по ссылке: </w:t>
      </w:r>
      <w:hyperlink r:id="rId6" w:history="1">
        <w:r w:rsidRPr="00555DBD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https://vgg.ro.eisgkh.ru/regprogframe/fkrvgg/house.htm</w:t>
        </w:r>
      </w:hyperlink>
    </w:p>
    <w:p w:rsidR="00964425" w:rsidRDefault="00964425" w:rsidP="009644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7A26" w:rsidRPr="00964425" w:rsidRDefault="00964425" w:rsidP="009644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48025" cy="3248025"/>
            <wp:effectExtent l="0" t="0" r="9525" b="9525"/>
            <wp:docPr id="1" name="Рисунок 1" descr="C:\Users\kda\Downloads\526971329396932467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da\Downloads\5269713293969324673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7A26" w:rsidRPr="00964425" w:rsidSect="0096442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33F3C"/>
    <w:multiLevelType w:val="hybridMultilevel"/>
    <w:tmpl w:val="52562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F5352"/>
    <w:multiLevelType w:val="hybridMultilevel"/>
    <w:tmpl w:val="7F346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41A9A"/>
    <w:multiLevelType w:val="hybridMultilevel"/>
    <w:tmpl w:val="A37A1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37B"/>
    <w:rsid w:val="00517A26"/>
    <w:rsid w:val="00792D1F"/>
    <w:rsid w:val="007E437B"/>
    <w:rsid w:val="00860CBA"/>
    <w:rsid w:val="00964425"/>
    <w:rsid w:val="00C50478"/>
    <w:rsid w:val="00EB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87BD24"/>
  <w15:chartTrackingRefBased/>
  <w15:docId w15:val="{8545B5B4-F7C8-419C-A992-FE138433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A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17A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gg.ro.eisgkh.ru/regprogframe/fkrvgg/house.ht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952</Characters>
  <Application>Microsoft Office Word</Application>
  <DocSecurity>0</DocSecurity>
  <Lines>7</Lines>
  <Paragraphs>2</Paragraphs>
  <ScaleCrop>false</ScaleCrop>
  <Company>diakov.net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Колотеева Дарья Алексеевна</dc:creator>
  <cp:keywords/>
  <dc:description/>
  <cp:lastModifiedBy>Колотеева Дарья Алексеевна</cp:lastModifiedBy>
  <cp:revision>7</cp:revision>
  <dcterms:created xsi:type="dcterms:W3CDTF">2025-09-09T10:42:00Z</dcterms:created>
  <dcterms:modified xsi:type="dcterms:W3CDTF">2025-09-09T10:54:00Z</dcterms:modified>
</cp:coreProperties>
</file>