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1F" w:rsidRPr="0047001F" w:rsidRDefault="00607781">
      <w:pPr>
        <w:rPr>
          <w:rFonts w:ascii="Arial" w:hAnsi="Arial" w:cs="Arial"/>
          <w:sz w:val="32"/>
          <w:szCs w:val="32"/>
        </w:rPr>
      </w:pPr>
      <w:r w:rsidRPr="0047001F">
        <w:rPr>
          <w:rFonts w:ascii="Arial" w:hAnsi="Arial" w:cs="Arial"/>
          <w:b/>
          <w:sz w:val="32"/>
          <w:szCs w:val="32"/>
        </w:rPr>
        <w:t>«Виртуальный помощник»</w:t>
      </w:r>
      <w:r w:rsidRPr="0047001F">
        <w:rPr>
          <w:rFonts w:ascii="Arial" w:hAnsi="Arial" w:cs="Arial"/>
          <w:sz w:val="32"/>
          <w:szCs w:val="32"/>
        </w:rPr>
        <w:t xml:space="preserve"> Управления Министерства юстиции Российской Федерации по Волгоградской области в простой и доступной форме  содержит информацию  о системе бесплатной юридической помощи, об условиях и порядке е</w:t>
      </w:r>
      <w:r w:rsidR="0047001F" w:rsidRPr="0047001F">
        <w:rPr>
          <w:rFonts w:ascii="Arial" w:hAnsi="Arial" w:cs="Arial"/>
          <w:sz w:val="32"/>
          <w:szCs w:val="32"/>
        </w:rPr>
        <w:t>ё</w:t>
      </w:r>
      <w:r w:rsidRPr="0047001F">
        <w:rPr>
          <w:rFonts w:ascii="Arial" w:hAnsi="Arial" w:cs="Arial"/>
          <w:sz w:val="32"/>
          <w:szCs w:val="32"/>
        </w:rPr>
        <w:t xml:space="preserve"> оказания; разъясняет процедуру получения государственной услуги по проставлению </w:t>
      </w:r>
      <w:proofErr w:type="spellStart"/>
      <w:r w:rsidRPr="0047001F">
        <w:rPr>
          <w:rFonts w:ascii="Arial" w:hAnsi="Arial" w:cs="Arial"/>
          <w:sz w:val="32"/>
          <w:szCs w:val="32"/>
        </w:rPr>
        <w:t>апостиля</w:t>
      </w:r>
      <w:proofErr w:type="spellEnd"/>
      <w:r w:rsidRPr="0047001F">
        <w:rPr>
          <w:rFonts w:ascii="Arial" w:hAnsi="Arial" w:cs="Arial"/>
          <w:sz w:val="32"/>
          <w:szCs w:val="32"/>
        </w:rPr>
        <w:t xml:space="preserve"> на российских официальных документах, подлежащих вывозу за пределы территории РФ; разъясняет порядок и условия возврата госпошлины, в том числе по услугам, предоставляемым органами ЗАГС; помогает некоммерческим организациям подготовить документы для государственной регистрации; содержит методический материал </w:t>
      </w:r>
      <w:r w:rsidR="0047001F" w:rsidRPr="0047001F">
        <w:rPr>
          <w:rFonts w:ascii="Arial" w:hAnsi="Arial" w:cs="Arial"/>
          <w:sz w:val="32"/>
          <w:szCs w:val="32"/>
        </w:rPr>
        <w:t>по вопросу регистрации уставов муниципальных образований; а также содержит раздел, посвященный поддержке участников СВО, в котором имеются следующие подразделы:</w:t>
      </w:r>
    </w:p>
    <w:p w:rsidR="0047001F" w:rsidRPr="0047001F" w:rsidRDefault="0047001F">
      <w:pPr>
        <w:rPr>
          <w:rFonts w:ascii="Arial" w:hAnsi="Arial" w:cs="Arial"/>
          <w:sz w:val="32"/>
          <w:szCs w:val="32"/>
        </w:rPr>
      </w:pPr>
      <w:r w:rsidRPr="0047001F">
        <w:rPr>
          <w:rFonts w:ascii="Arial" w:hAnsi="Arial" w:cs="Arial"/>
          <w:sz w:val="32"/>
          <w:szCs w:val="32"/>
        </w:rPr>
        <w:t>-Меры поддержки (выплаты и льготы ветеранам СВО, членам семей погибших участников СВО, участникам СВО, ставшими инвалидами);</w:t>
      </w:r>
    </w:p>
    <w:p w:rsidR="0047001F" w:rsidRPr="0047001F" w:rsidRDefault="0047001F">
      <w:pPr>
        <w:rPr>
          <w:rFonts w:ascii="Arial" w:hAnsi="Arial" w:cs="Arial"/>
          <w:sz w:val="32"/>
          <w:szCs w:val="32"/>
        </w:rPr>
      </w:pPr>
      <w:r w:rsidRPr="0047001F">
        <w:rPr>
          <w:rFonts w:ascii="Arial" w:hAnsi="Arial" w:cs="Arial"/>
          <w:sz w:val="32"/>
          <w:szCs w:val="32"/>
        </w:rPr>
        <w:t>-Получить помощь (помощь в защите прав военнослужащих, членов семей военнослужащих, уволенных с военной службы);</w:t>
      </w:r>
    </w:p>
    <w:p w:rsidR="0047001F" w:rsidRPr="0047001F" w:rsidRDefault="0047001F">
      <w:pPr>
        <w:rPr>
          <w:rFonts w:ascii="Arial" w:hAnsi="Arial" w:cs="Arial"/>
          <w:sz w:val="32"/>
          <w:szCs w:val="32"/>
        </w:rPr>
      </w:pPr>
      <w:r w:rsidRPr="0047001F">
        <w:rPr>
          <w:rFonts w:ascii="Arial" w:hAnsi="Arial" w:cs="Arial"/>
          <w:sz w:val="32"/>
          <w:szCs w:val="32"/>
        </w:rPr>
        <w:t xml:space="preserve">-Время героев (программа развития для участников СВО); </w:t>
      </w:r>
    </w:p>
    <w:p w:rsidR="0047001F" w:rsidRPr="0047001F" w:rsidRDefault="0047001F">
      <w:pPr>
        <w:rPr>
          <w:rFonts w:ascii="Arial" w:hAnsi="Arial" w:cs="Arial"/>
          <w:sz w:val="32"/>
          <w:szCs w:val="32"/>
        </w:rPr>
      </w:pPr>
      <w:r w:rsidRPr="0047001F">
        <w:rPr>
          <w:rFonts w:ascii="Arial" w:hAnsi="Arial" w:cs="Arial"/>
          <w:sz w:val="32"/>
          <w:szCs w:val="32"/>
        </w:rPr>
        <w:t>-Поддержать (поддержка бойцов на передовой СВО и мирных жителей новых и приграничных районов).</w:t>
      </w:r>
    </w:p>
    <w:p w:rsidR="0097429E" w:rsidRDefault="00607781">
      <w:r>
        <w:t xml:space="preserve">  </w:t>
      </w:r>
    </w:p>
    <w:sectPr w:rsidR="0097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7781"/>
    <w:rsid w:val="0047001F"/>
    <w:rsid w:val="00607781"/>
    <w:rsid w:val="0097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2024-10-09T11:10:00Z</dcterms:created>
  <dcterms:modified xsi:type="dcterms:W3CDTF">2024-10-09T11:10:00Z</dcterms:modified>
</cp:coreProperties>
</file>