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68B" w:rsidRPr="00B87FAB" w:rsidRDefault="00C5168B" w:rsidP="00C5168B">
      <w:pPr>
        <w:spacing w:after="60" w:line="240" w:lineRule="auto"/>
        <w:jc w:val="center"/>
        <w:outlineLvl w:val="1"/>
        <w:rPr>
          <w:rFonts w:ascii="Cambria" w:eastAsia="Times New Roman" w:hAnsi="Cambria"/>
          <w:sz w:val="24"/>
          <w:szCs w:val="24"/>
        </w:rPr>
      </w:pPr>
      <w:r w:rsidRPr="00B87FAB">
        <w:rPr>
          <w:rFonts w:ascii="Cambria" w:eastAsia="Times New Roman" w:hAnsi="Cambria"/>
          <w:sz w:val="24"/>
          <w:szCs w:val="24"/>
        </w:rPr>
        <w:t>УПРАВЛЕНИЕ ФЕДЕРАЛЬНОЙ НАЛОГОВОЙ СЛУЖБЫ ПО ВОЛГОГРАДСКОЙ ОБЛАСТИ</w:t>
      </w:r>
    </w:p>
    <w:p w:rsidR="00C5168B" w:rsidRPr="00B87FAB" w:rsidRDefault="00C5168B" w:rsidP="00C5168B">
      <w:pPr>
        <w:spacing w:after="0" w:line="240" w:lineRule="auto"/>
        <w:jc w:val="right"/>
        <w:rPr>
          <w:rFonts w:ascii="Times New Roman" w:eastAsia="Times New Roman" w:hAnsi="Times New Roman"/>
          <w:b/>
          <w:i/>
          <w:color w:val="000000"/>
          <w:sz w:val="26"/>
          <w:szCs w:val="26"/>
          <w:lang w:eastAsia="ru-RU"/>
        </w:rPr>
      </w:pPr>
    </w:p>
    <w:p w:rsidR="00C47A68" w:rsidRPr="00C47A68" w:rsidRDefault="00C47A68" w:rsidP="00C47A68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C47A68">
        <w:rPr>
          <w:rFonts w:ascii="Times New Roman" w:hAnsi="Times New Roman"/>
          <w:b/>
          <w:bCs/>
          <w:sz w:val="26"/>
          <w:szCs w:val="26"/>
        </w:rPr>
        <w:t>Для жителей Волгоградской области действуют телефоны «горячей линии» по вопросам уплаты имущественных налогов физических лиц и</w:t>
      </w:r>
      <w:r>
        <w:rPr>
          <w:rFonts w:ascii="Times New Roman" w:hAnsi="Times New Roman"/>
          <w:b/>
          <w:bCs/>
          <w:sz w:val="26"/>
          <w:szCs w:val="26"/>
        </w:rPr>
        <w:t xml:space="preserve"> НДФЛ</w:t>
      </w:r>
      <w:r w:rsidRPr="00C47A68">
        <w:rPr>
          <w:rFonts w:ascii="Times New Roman" w:hAnsi="Times New Roman"/>
          <w:b/>
          <w:bCs/>
          <w:sz w:val="26"/>
          <w:szCs w:val="26"/>
        </w:rPr>
        <w:t>.</w:t>
      </w:r>
    </w:p>
    <w:p w:rsidR="00E9175B" w:rsidRPr="00E9175B" w:rsidRDefault="00E9175B" w:rsidP="00F158CB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C47A68" w:rsidRDefault="00C47A68" w:rsidP="00C47A68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proofErr w:type="gramStart"/>
      <w:r w:rsidRPr="00C47A68">
        <w:rPr>
          <w:rFonts w:ascii="Times New Roman" w:hAnsi="Times New Roman"/>
          <w:sz w:val="26"/>
          <w:szCs w:val="26"/>
        </w:rPr>
        <w:t>В налоговых органах Волгоградской области действуют телефоны «горячей линии» для информирования налогоплательщиков по вопросам, касающимся порядка исчисления и уплаты имущественных налогов физических лиц, получения налоговых уведомлений на уплату налога на имущество физических лиц, транспортного, земельного налогов и налога на доходы физических лиц (в отношении доходов, по которым налоговый агент не удержал НДФЛ).</w:t>
      </w:r>
      <w:proofErr w:type="gramEnd"/>
    </w:p>
    <w:p w:rsidR="00C47A68" w:rsidRPr="00C47A68" w:rsidRDefault="00C47A68" w:rsidP="00C47A68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 w:rsidRPr="00C47A68">
        <w:rPr>
          <w:rFonts w:ascii="Times New Roman" w:hAnsi="Times New Roman"/>
          <w:sz w:val="26"/>
          <w:szCs w:val="26"/>
        </w:rPr>
        <w:t xml:space="preserve"> Обращаем внимание на изменение телефонных номеров инспекций и Управления. При обращении в налоговый орган необходимо использовать единые номера телефонов, указанные ниже, с последующим набором внутренних номеров должностных лиц.</w:t>
      </w:r>
    </w:p>
    <w:p w:rsidR="00C47A68" w:rsidRPr="00C47A68" w:rsidRDefault="00C47A68" w:rsidP="00C47A6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47A68" w:rsidRPr="00C47A68" w:rsidRDefault="00C47A68" w:rsidP="00C47A6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</w:t>
      </w:r>
      <w:r w:rsidRPr="00C47A68">
        <w:rPr>
          <w:rFonts w:ascii="Times New Roman" w:hAnsi="Times New Roman"/>
          <w:sz w:val="26"/>
          <w:szCs w:val="26"/>
        </w:rPr>
        <w:t>Получить консультацию специалистов можно по телефонам Управления: +7 (8442) 32-67-27 (доп. 1313; 1314; 1315) - по имущественным налогам физических лиц и получению налоговых уведомлений; +7 (8442) 32-67-27 (доп. 1323; 1330) - по информированию граждан о порядке уплаты НДФЛ по налоговому уведомлению, а также по телефонам инспекций:</w:t>
      </w:r>
    </w:p>
    <w:p w:rsidR="00C47A68" w:rsidRPr="00C47A68" w:rsidRDefault="00C47A68" w:rsidP="00C47A6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47A68">
        <w:rPr>
          <w:rFonts w:ascii="Times New Roman" w:hAnsi="Times New Roman"/>
          <w:sz w:val="26"/>
          <w:szCs w:val="26"/>
        </w:rPr>
        <w:t>ИФНС России по Дзержинскому району г. Волгограда (код ИФНС 3443): + 7 (8442) 32-67-31 (доп. 5908; 5911);</w:t>
      </w:r>
    </w:p>
    <w:p w:rsidR="00C47A68" w:rsidRPr="00C47A68" w:rsidRDefault="00C47A68" w:rsidP="00C47A6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47A68">
        <w:rPr>
          <w:rFonts w:ascii="Times New Roman" w:hAnsi="Times New Roman"/>
          <w:sz w:val="26"/>
          <w:szCs w:val="26"/>
        </w:rPr>
        <w:t>ИФНС России по Центральному району г. Волгограда (код ИФНС 3444): +7 (8442) 32-67-35 (доп. 5608; 5632);</w:t>
      </w:r>
    </w:p>
    <w:p w:rsidR="00C47A68" w:rsidRPr="00C47A68" w:rsidRDefault="00C47A68" w:rsidP="00C47A6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 w:rsidRPr="00C47A68">
        <w:rPr>
          <w:rFonts w:ascii="Times New Roman" w:hAnsi="Times New Roman"/>
          <w:sz w:val="26"/>
          <w:szCs w:val="26"/>
        </w:rPr>
        <w:t>Межрайонная</w:t>
      </w:r>
      <w:proofErr w:type="gramEnd"/>
      <w:r w:rsidRPr="00C47A68">
        <w:rPr>
          <w:rFonts w:ascii="Times New Roman" w:hAnsi="Times New Roman"/>
          <w:sz w:val="26"/>
          <w:szCs w:val="26"/>
        </w:rPr>
        <w:t xml:space="preserve"> ИФНС России № 1 по Волгоградской области (код ИФНС 3435): +7 (8443) 29-21-14 (доп. 2092; 2217);</w:t>
      </w:r>
    </w:p>
    <w:p w:rsidR="00C47A68" w:rsidRPr="00C47A68" w:rsidRDefault="00C47A68" w:rsidP="00C47A6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 w:rsidRPr="00C47A68">
        <w:rPr>
          <w:rFonts w:ascii="Times New Roman" w:hAnsi="Times New Roman"/>
          <w:sz w:val="26"/>
          <w:szCs w:val="26"/>
        </w:rPr>
        <w:t>Межрайонная</w:t>
      </w:r>
      <w:proofErr w:type="gramEnd"/>
      <w:r w:rsidRPr="00C47A68">
        <w:rPr>
          <w:rFonts w:ascii="Times New Roman" w:hAnsi="Times New Roman"/>
          <w:sz w:val="26"/>
          <w:szCs w:val="26"/>
        </w:rPr>
        <w:t xml:space="preserve"> ИФНС России № 3 по Волгоградской области (код ИФНС 3453): +7 (84457) 3-76-90 (доп. 2789; 2880)</w:t>
      </w:r>
    </w:p>
    <w:p w:rsidR="00C47A68" w:rsidRPr="00C47A68" w:rsidRDefault="00C47A68" w:rsidP="00C47A6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 w:rsidRPr="00C47A68">
        <w:rPr>
          <w:rFonts w:ascii="Times New Roman" w:hAnsi="Times New Roman"/>
          <w:sz w:val="26"/>
          <w:szCs w:val="26"/>
        </w:rPr>
        <w:t>Межрайонная</w:t>
      </w:r>
      <w:proofErr w:type="gramEnd"/>
      <w:r w:rsidRPr="00C47A68">
        <w:rPr>
          <w:rFonts w:ascii="Times New Roman" w:hAnsi="Times New Roman"/>
          <w:sz w:val="26"/>
          <w:szCs w:val="26"/>
        </w:rPr>
        <w:t xml:space="preserve"> ИФНС России № 5 по Волгоградской области (код ИФНС 3455): +7 (84468) 4-00-35 (доп. 3343; 3384; 3387);</w:t>
      </w:r>
    </w:p>
    <w:p w:rsidR="00C47A68" w:rsidRPr="00C47A68" w:rsidRDefault="00C47A68" w:rsidP="00C47A6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 w:rsidRPr="00C47A68">
        <w:rPr>
          <w:rFonts w:ascii="Times New Roman" w:hAnsi="Times New Roman"/>
          <w:sz w:val="26"/>
          <w:szCs w:val="26"/>
        </w:rPr>
        <w:t>Межрайонная</w:t>
      </w:r>
      <w:proofErr w:type="gramEnd"/>
      <w:r w:rsidRPr="00C47A68">
        <w:rPr>
          <w:rFonts w:ascii="Times New Roman" w:hAnsi="Times New Roman"/>
          <w:sz w:val="26"/>
          <w:szCs w:val="26"/>
        </w:rPr>
        <w:t xml:space="preserve"> ИФНС России № 6 по Волгоградской области (код ИФНС 3456): +7 (84463) 2-84-61 (доп. 3720; 3711);</w:t>
      </w:r>
    </w:p>
    <w:p w:rsidR="00C47A68" w:rsidRPr="00C47A68" w:rsidRDefault="00C47A68" w:rsidP="00C47A6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 w:rsidRPr="00C47A68">
        <w:rPr>
          <w:rFonts w:ascii="Times New Roman" w:hAnsi="Times New Roman"/>
          <w:sz w:val="26"/>
          <w:szCs w:val="26"/>
        </w:rPr>
        <w:t>Межрайонная</w:t>
      </w:r>
      <w:proofErr w:type="gramEnd"/>
      <w:r w:rsidRPr="00C47A68">
        <w:rPr>
          <w:rFonts w:ascii="Times New Roman" w:hAnsi="Times New Roman"/>
          <w:sz w:val="26"/>
          <w:szCs w:val="26"/>
        </w:rPr>
        <w:t xml:space="preserve"> ИФНС России № 7 по Волгоградской области (код ИФНС 3457): +7 (84442) 3-12-26 (доп. 4015; 3928; 3929);</w:t>
      </w:r>
    </w:p>
    <w:p w:rsidR="00C47A68" w:rsidRPr="00C47A68" w:rsidRDefault="00C47A68" w:rsidP="00C47A6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 w:rsidRPr="00C47A68">
        <w:rPr>
          <w:rFonts w:ascii="Times New Roman" w:hAnsi="Times New Roman"/>
          <w:sz w:val="26"/>
          <w:szCs w:val="26"/>
        </w:rPr>
        <w:t>Межрайонная</w:t>
      </w:r>
      <w:proofErr w:type="gramEnd"/>
      <w:r w:rsidRPr="00C47A68">
        <w:rPr>
          <w:rFonts w:ascii="Times New Roman" w:hAnsi="Times New Roman"/>
          <w:sz w:val="26"/>
          <w:szCs w:val="26"/>
        </w:rPr>
        <w:t xml:space="preserve"> ИФНС России № 9 по Волгоградской области (код ИФНС 3459): + 7 (8442) 32-67-43 (доп. 4650);</w:t>
      </w:r>
    </w:p>
    <w:p w:rsidR="00C47A68" w:rsidRPr="00C47A68" w:rsidRDefault="00C47A68" w:rsidP="00C47A6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 w:rsidRPr="00C47A68">
        <w:rPr>
          <w:rFonts w:ascii="Times New Roman" w:hAnsi="Times New Roman"/>
          <w:sz w:val="26"/>
          <w:szCs w:val="26"/>
        </w:rPr>
        <w:t>Межрайонная</w:t>
      </w:r>
      <w:proofErr w:type="gramEnd"/>
      <w:r w:rsidRPr="00C47A68">
        <w:rPr>
          <w:rFonts w:ascii="Times New Roman" w:hAnsi="Times New Roman"/>
          <w:sz w:val="26"/>
          <w:szCs w:val="26"/>
        </w:rPr>
        <w:t xml:space="preserve"> ИФНС России № 10 по Волгоградской области (код ИФНС 3460): +7 (8442) 32-67-47 (доп. 4937; 4945);</w:t>
      </w:r>
    </w:p>
    <w:p w:rsidR="00C47A68" w:rsidRPr="00C47A68" w:rsidRDefault="00C47A68" w:rsidP="00C47A6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 w:rsidRPr="00C47A68">
        <w:rPr>
          <w:rFonts w:ascii="Times New Roman" w:hAnsi="Times New Roman"/>
          <w:sz w:val="26"/>
          <w:szCs w:val="26"/>
        </w:rPr>
        <w:t>Межрайонная</w:t>
      </w:r>
      <w:proofErr w:type="gramEnd"/>
      <w:r w:rsidRPr="00C47A68">
        <w:rPr>
          <w:rFonts w:ascii="Times New Roman" w:hAnsi="Times New Roman"/>
          <w:sz w:val="26"/>
          <w:szCs w:val="26"/>
        </w:rPr>
        <w:t xml:space="preserve"> ИФНС России № 11 по Волгоградской области (код ИФНС 3461): +7 (8442) 32-67-51 (доп. 5322; 5320).</w:t>
      </w:r>
    </w:p>
    <w:p w:rsidR="00E26CA4" w:rsidRPr="008314DB" w:rsidRDefault="00C47A68" w:rsidP="00C47A6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r w:rsidRPr="00C47A68">
        <w:rPr>
          <w:rFonts w:ascii="Times New Roman" w:hAnsi="Times New Roman"/>
          <w:sz w:val="26"/>
          <w:szCs w:val="26"/>
        </w:rPr>
        <w:t>Напоминаем, что срок уплаты налога на имущество, земельного и транспортного налогов, а также налога на доходы физических лиц по налоговому уведомлению за 2022 год - не позднее 1 декабря 2023 года.</w:t>
      </w:r>
      <w:bookmarkStart w:id="0" w:name="_GoBack"/>
      <w:bookmarkEnd w:id="0"/>
    </w:p>
    <w:sectPr w:rsidR="00E26CA4" w:rsidRPr="008314DB" w:rsidSect="00D224A8">
      <w:headerReference w:type="default" r:id="rId9"/>
      <w:pgSz w:w="11906" w:h="16838"/>
      <w:pgMar w:top="284" w:right="567" w:bottom="14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D71" w:rsidRDefault="000F5D71">
      <w:pPr>
        <w:spacing w:after="0" w:line="240" w:lineRule="auto"/>
      </w:pPr>
      <w:r>
        <w:separator/>
      </w:r>
    </w:p>
  </w:endnote>
  <w:endnote w:type="continuationSeparator" w:id="0">
    <w:p w:rsidR="000F5D71" w:rsidRDefault="000F5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D71" w:rsidRDefault="000F5D71">
      <w:pPr>
        <w:spacing w:after="0" w:line="240" w:lineRule="auto"/>
      </w:pPr>
      <w:r>
        <w:separator/>
      </w:r>
    </w:p>
  </w:footnote>
  <w:footnote w:type="continuationSeparator" w:id="0">
    <w:p w:rsidR="000F5D71" w:rsidRDefault="000F5D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D34" w:rsidRDefault="005D40A5">
    <w:pPr>
      <w:pStyle w:val="a3"/>
      <w:jc w:val="center"/>
    </w:pPr>
    <w:r>
      <w:fldChar w:fldCharType="begin"/>
    </w:r>
    <w:r w:rsidR="003162AC">
      <w:instrText>PAGE   \* MERGEFORMAT</w:instrText>
    </w:r>
    <w:r>
      <w:fldChar w:fldCharType="separate"/>
    </w:r>
    <w:r w:rsidR="00C47A68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21858"/>
    <w:multiLevelType w:val="multilevel"/>
    <w:tmpl w:val="D48A2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B3440C"/>
    <w:multiLevelType w:val="hybridMultilevel"/>
    <w:tmpl w:val="9662C732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B8155D3"/>
    <w:multiLevelType w:val="hybridMultilevel"/>
    <w:tmpl w:val="7F4045D2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4022A8E"/>
    <w:multiLevelType w:val="hybridMultilevel"/>
    <w:tmpl w:val="E71844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351930"/>
    <w:multiLevelType w:val="hybridMultilevel"/>
    <w:tmpl w:val="799CC6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882519"/>
    <w:multiLevelType w:val="hybridMultilevel"/>
    <w:tmpl w:val="CA16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1152CA"/>
    <w:multiLevelType w:val="hybridMultilevel"/>
    <w:tmpl w:val="38B49B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DE28C7"/>
    <w:multiLevelType w:val="multilevel"/>
    <w:tmpl w:val="48484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BDC174B"/>
    <w:multiLevelType w:val="hybridMultilevel"/>
    <w:tmpl w:val="AA24C3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C90B47"/>
    <w:multiLevelType w:val="multilevel"/>
    <w:tmpl w:val="A1361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33C7A6C"/>
    <w:multiLevelType w:val="multilevel"/>
    <w:tmpl w:val="CCA2D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84647F6"/>
    <w:multiLevelType w:val="multilevel"/>
    <w:tmpl w:val="F384A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E181C2B"/>
    <w:multiLevelType w:val="hybridMultilevel"/>
    <w:tmpl w:val="439AF9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8D5B8F"/>
    <w:multiLevelType w:val="multilevel"/>
    <w:tmpl w:val="73B08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07A3C67"/>
    <w:multiLevelType w:val="hybridMultilevel"/>
    <w:tmpl w:val="7B2CBB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6"/>
  </w:num>
  <w:num w:numId="5">
    <w:abstractNumId w:val="11"/>
  </w:num>
  <w:num w:numId="6">
    <w:abstractNumId w:val="12"/>
  </w:num>
  <w:num w:numId="7">
    <w:abstractNumId w:val="0"/>
  </w:num>
  <w:num w:numId="8">
    <w:abstractNumId w:val="13"/>
  </w:num>
  <w:num w:numId="9">
    <w:abstractNumId w:val="10"/>
  </w:num>
  <w:num w:numId="10">
    <w:abstractNumId w:val="5"/>
  </w:num>
  <w:num w:numId="11">
    <w:abstractNumId w:val="4"/>
  </w:num>
  <w:num w:numId="12">
    <w:abstractNumId w:val="3"/>
  </w:num>
  <w:num w:numId="13">
    <w:abstractNumId w:val="14"/>
  </w:num>
  <w:num w:numId="14">
    <w:abstractNumId w:val="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68B"/>
    <w:rsid w:val="000015C6"/>
    <w:rsid w:val="0000181C"/>
    <w:rsid w:val="000151DD"/>
    <w:rsid w:val="00021E7C"/>
    <w:rsid w:val="000244E4"/>
    <w:rsid w:val="00027088"/>
    <w:rsid w:val="00027F07"/>
    <w:rsid w:val="00034185"/>
    <w:rsid w:val="0005320A"/>
    <w:rsid w:val="00061B00"/>
    <w:rsid w:val="00062D95"/>
    <w:rsid w:val="0008031C"/>
    <w:rsid w:val="0009554D"/>
    <w:rsid w:val="000A250F"/>
    <w:rsid w:val="000A30FF"/>
    <w:rsid w:val="000A3226"/>
    <w:rsid w:val="000A675F"/>
    <w:rsid w:val="000A73D1"/>
    <w:rsid w:val="000A740B"/>
    <w:rsid w:val="000B58BA"/>
    <w:rsid w:val="000B7FF1"/>
    <w:rsid w:val="000C1FE8"/>
    <w:rsid w:val="000C3E3B"/>
    <w:rsid w:val="000C47F9"/>
    <w:rsid w:val="000C4846"/>
    <w:rsid w:val="000F2ACA"/>
    <w:rsid w:val="000F5D71"/>
    <w:rsid w:val="00100CAF"/>
    <w:rsid w:val="001013CE"/>
    <w:rsid w:val="001026A4"/>
    <w:rsid w:val="00104E59"/>
    <w:rsid w:val="0010517A"/>
    <w:rsid w:val="001056CC"/>
    <w:rsid w:val="001057CF"/>
    <w:rsid w:val="0011507F"/>
    <w:rsid w:val="0013003C"/>
    <w:rsid w:val="00131DD2"/>
    <w:rsid w:val="001328C2"/>
    <w:rsid w:val="00137EE4"/>
    <w:rsid w:val="00162481"/>
    <w:rsid w:val="00163D15"/>
    <w:rsid w:val="00173D3A"/>
    <w:rsid w:val="00173D5D"/>
    <w:rsid w:val="00184618"/>
    <w:rsid w:val="0019214E"/>
    <w:rsid w:val="001B2C34"/>
    <w:rsid w:val="001C59F2"/>
    <w:rsid w:val="001D25C3"/>
    <w:rsid w:val="001D30E2"/>
    <w:rsid w:val="001E40D0"/>
    <w:rsid w:val="001E5E51"/>
    <w:rsid w:val="001E6713"/>
    <w:rsid w:val="001F142F"/>
    <w:rsid w:val="00210033"/>
    <w:rsid w:val="00212B5C"/>
    <w:rsid w:val="00214B48"/>
    <w:rsid w:val="00215734"/>
    <w:rsid w:val="002227DA"/>
    <w:rsid w:val="00222B20"/>
    <w:rsid w:val="00237693"/>
    <w:rsid w:val="00242A3D"/>
    <w:rsid w:val="002534A8"/>
    <w:rsid w:val="00260596"/>
    <w:rsid w:val="00264B10"/>
    <w:rsid w:val="00264F58"/>
    <w:rsid w:val="00271C6E"/>
    <w:rsid w:val="00276C16"/>
    <w:rsid w:val="00277029"/>
    <w:rsid w:val="00282AFC"/>
    <w:rsid w:val="00283A59"/>
    <w:rsid w:val="00290BE0"/>
    <w:rsid w:val="00292740"/>
    <w:rsid w:val="00294BDB"/>
    <w:rsid w:val="0029790B"/>
    <w:rsid w:val="00297C3C"/>
    <w:rsid w:val="002B3F98"/>
    <w:rsid w:val="002B4E04"/>
    <w:rsid w:val="002C0C17"/>
    <w:rsid w:val="002D3672"/>
    <w:rsid w:val="002D7540"/>
    <w:rsid w:val="002E007F"/>
    <w:rsid w:val="002E3650"/>
    <w:rsid w:val="002E5EE1"/>
    <w:rsid w:val="002F0A3B"/>
    <w:rsid w:val="002F0F95"/>
    <w:rsid w:val="002F2DD8"/>
    <w:rsid w:val="002F6391"/>
    <w:rsid w:val="0030073B"/>
    <w:rsid w:val="00301096"/>
    <w:rsid w:val="003056A5"/>
    <w:rsid w:val="00306F43"/>
    <w:rsid w:val="003162AC"/>
    <w:rsid w:val="00323B69"/>
    <w:rsid w:val="00326433"/>
    <w:rsid w:val="00331809"/>
    <w:rsid w:val="00332389"/>
    <w:rsid w:val="003349DA"/>
    <w:rsid w:val="00351267"/>
    <w:rsid w:val="0035478E"/>
    <w:rsid w:val="0035631E"/>
    <w:rsid w:val="00356393"/>
    <w:rsid w:val="0035660F"/>
    <w:rsid w:val="00357AC8"/>
    <w:rsid w:val="003638FF"/>
    <w:rsid w:val="00365312"/>
    <w:rsid w:val="003772BC"/>
    <w:rsid w:val="003946AC"/>
    <w:rsid w:val="00397D52"/>
    <w:rsid w:val="003A0370"/>
    <w:rsid w:val="003A3597"/>
    <w:rsid w:val="003A385A"/>
    <w:rsid w:val="003B1239"/>
    <w:rsid w:val="003B30A8"/>
    <w:rsid w:val="003B4389"/>
    <w:rsid w:val="003B7C06"/>
    <w:rsid w:val="003C112D"/>
    <w:rsid w:val="003C54BE"/>
    <w:rsid w:val="003C5D8C"/>
    <w:rsid w:val="003D24CD"/>
    <w:rsid w:val="003E06FF"/>
    <w:rsid w:val="003F5C56"/>
    <w:rsid w:val="0040784E"/>
    <w:rsid w:val="0041551F"/>
    <w:rsid w:val="00420DD9"/>
    <w:rsid w:val="00434B64"/>
    <w:rsid w:val="00442007"/>
    <w:rsid w:val="00445457"/>
    <w:rsid w:val="004521C5"/>
    <w:rsid w:val="0046588F"/>
    <w:rsid w:val="00466897"/>
    <w:rsid w:val="00467F6A"/>
    <w:rsid w:val="00471252"/>
    <w:rsid w:val="004725A1"/>
    <w:rsid w:val="004742D8"/>
    <w:rsid w:val="00475723"/>
    <w:rsid w:val="00476755"/>
    <w:rsid w:val="004810BA"/>
    <w:rsid w:val="00483854"/>
    <w:rsid w:val="00486E98"/>
    <w:rsid w:val="0048793C"/>
    <w:rsid w:val="00490CC0"/>
    <w:rsid w:val="00493CC7"/>
    <w:rsid w:val="004A2730"/>
    <w:rsid w:val="004B1FD4"/>
    <w:rsid w:val="004B6E64"/>
    <w:rsid w:val="004C009D"/>
    <w:rsid w:val="004C5656"/>
    <w:rsid w:val="004E0AAF"/>
    <w:rsid w:val="004E4CCC"/>
    <w:rsid w:val="004F5B7F"/>
    <w:rsid w:val="00503683"/>
    <w:rsid w:val="005060EF"/>
    <w:rsid w:val="0051361F"/>
    <w:rsid w:val="00513759"/>
    <w:rsid w:val="00516E8B"/>
    <w:rsid w:val="00517595"/>
    <w:rsid w:val="005213B7"/>
    <w:rsid w:val="0052217A"/>
    <w:rsid w:val="00522685"/>
    <w:rsid w:val="005250E8"/>
    <w:rsid w:val="00526726"/>
    <w:rsid w:val="00536F0B"/>
    <w:rsid w:val="00541D56"/>
    <w:rsid w:val="00553561"/>
    <w:rsid w:val="005633FD"/>
    <w:rsid w:val="005810B4"/>
    <w:rsid w:val="005A0AA5"/>
    <w:rsid w:val="005A0D99"/>
    <w:rsid w:val="005A4688"/>
    <w:rsid w:val="005A4885"/>
    <w:rsid w:val="005B6CEE"/>
    <w:rsid w:val="005B7F11"/>
    <w:rsid w:val="005C3B7E"/>
    <w:rsid w:val="005C5391"/>
    <w:rsid w:val="005C64AF"/>
    <w:rsid w:val="005D40A5"/>
    <w:rsid w:val="005D44F2"/>
    <w:rsid w:val="005D4BD0"/>
    <w:rsid w:val="005F24A2"/>
    <w:rsid w:val="005F7636"/>
    <w:rsid w:val="00605C0E"/>
    <w:rsid w:val="00607FDA"/>
    <w:rsid w:val="00611503"/>
    <w:rsid w:val="00612921"/>
    <w:rsid w:val="00614A37"/>
    <w:rsid w:val="00622529"/>
    <w:rsid w:val="00626906"/>
    <w:rsid w:val="00631DEB"/>
    <w:rsid w:val="0065403B"/>
    <w:rsid w:val="00656739"/>
    <w:rsid w:val="00666D11"/>
    <w:rsid w:val="00691C19"/>
    <w:rsid w:val="00694F42"/>
    <w:rsid w:val="006A4548"/>
    <w:rsid w:val="006B14C6"/>
    <w:rsid w:val="006C0F22"/>
    <w:rsid w:val="006C69B0"/>
    <w:rsid w:val="006E08B9"/>
    <w:rsid w:val="00706781"/>
    <w:rsid w:val="007119E3"/>
    <w:rsid w:val="007141EE"/>
    <w:rsid w:val="00720497"/>
    <w:rsid w:val="00720666"/>
    <w:rsid w:val="007218F3"/>
    <w:rsid w:val="0072671C"/>
    <w:rsid w:val="00727096"/>
    <w:rsid w:val="00733C4F"/>
    <w:rsid w:val="00736954"/>
    <w:rsid w:val="007479CC"/>
    <w:rsid w:val="00752A87"/>
    <w:rsid w:val="00756F67"/>
    <w:rsid w:val="00762750"/>
    <w:rsid w:val="007644FF"/>
    <w:rsid w:val="00764E12"/>
    <w:rsid w:val="00773753"/>
    <w:rsid w:val="007738F0"/>
    <w:rsid w:val="00774673"/>
    <w:rsid w:val="00782F9D"/>
    <w:rsid w:val="007912C7"/>
    <w:rsid w:val="00792310"/>
    <w:rsid w:val="00794B73"/>
    <w:rsid w:val="007A2CA5"/>
    <w:rsid w:val="007A4B45"/>
    <w:rsid w:val="007B470D"/>
    <w:rsid w:val="007B4A57"/>
    <w:rsid w:val="007B6AFE"/>
    <w:rsid w:val="007C1803"/>
    <w:rsid w:val="007C38BE"/>
    <w:rsid w:val="007C5478"/>
    <w:rsid w:val="007D5BD4"/>
    <w:rsid w:val="007D679C"/>
    <w:rsid w:val="007E2917"/>
    <w:rsid w:val="007E7235"/>
    <w:rsid w:val="007E7799"/>
    <w:rsid w:val="007F33A3"/>
    <w:rsid w:val="008154D2"/>
    <w:rsid w:val="00815AAF"/>
    <w:rsid w:val="008237B7"/>
    <w:rsid w:val="008314DB"/>
    <w:rsid w:val="008332E2"/>
    <w:rsid w:val="0084078E"/>
    <w:rsid w:val="008423ED"/>
    <w:rsid w:val="00843D3E"/>
    <w:rsid w:val="008503E5"/>
    <w:rsid w:val="00863966"/>
    <w:rsid w:val="0088360E"/>
    <w:rsid w:val="0089037C"/>
    <w:rsid w:val="0089293E"/>
    <w:rsid w:val="008A62AF"/>
    <w:rsid w:val="008B2C3B"/>
    <w:rsid w:val="008C441B"/>
    <w:rsid w:val="008F510A"/>
    <w:rsid w:val="008F6E02"/>
    <w:rsid w:val="0090365F"/>
    <w:rsid w:val="00904C1E"/>
    <w:rsid w:val="0091140C"/>
    <w:rsid w:val="00917266"/>
    <w:rsid w:val="0091782B"/>
    <w:rsid w:val="0093259C"/>
    <w:rsid w:val="0093608B"/>
    <w:rsid w:val="009370B1"/>
    <w:rsid w:val="00940CCA"/>
    <w:rsid w:val="00941289"/>
    <w:rsid w:val="0095199C"/>
    <w:rsid w:val="00952141"/>
    <w:rsid w:val="009609CE"/>
    <w:rsid w:val="0096333C"/>
    <w:rsid w:val="00963573"/>
    <w:rsid w:val="00970503"/>
    <w:rsid w:val="00975FF4"/>
    <w:rsid w:val="009811C7"/>
    <w:rsid w:val="00993683"/>
    <w:rsid w:val="009A5704"/>
    <w:rsid w:val="009A5C9D"/>
    <w:rsid w:val="009B1678"/>
    <w:rsid w:val="009B3CEE"/>
    <w:rsid w:val="009C2361"/>
    <w:rsid w:val="009D27A7"/>
    <w:rsid w:val="009D3CB0"/>
    <w:rsid w:val="009E6628"/>
    <w:rsid w:val="009E6A9F"/>
    <w:rsid w:val="00A00A11"/>
    <w:rsid w:val="00A0549D"/>
    <w:rsid w:val="00A056E5"/>
    <w:rsid w:val="00A20BA4"/>
    <w:rsid w:val="00A2420E"/>
    <w:rsid w:val="00A2627C"/>
    <w:rsid w:val="00A30E7D"/>
    <w:rsid w:val="00A3116D"/>
    <w:rsid w:val="00A378CE"/>
    <w:rsid w:val="00A41BC0"/>
    <w:rsid w:val="00A4346C"/>
    <w:rsid w:val="00A43BC9"/>
    <w:rsid w:val="00A45408"/>
    <w:rsid w:val="00A55FA2"/>
    <w:rsid w:val="00A6019D"/>
    <w:rsid w:val="00A60C2F"/>
    <w:rsid w:val="00A667CC"/>
    <w:rsid w:val="00A6733E"/>
    <w:rsid w:val="00A71F86"/>
    <w:rsid w:val="00A76709"/>
    <w:rsid w:val="00A81E12"/>
    <w:rsid w:val="00A85EDB"/>
    <w:rsid w:val="00A9571F"/>
    <w:rsid w:val="00AA5163"/>
    <w:rsid w:val="00AA7023"/>
    <w:rsid w:val="00AA75CE"/>
    <w:rsid w:val="00AB3FDF"/>
    <w:rsid w:val="00AB5D66"/>
    <w:rsid w:val="00AC10F8"/>
    <w:rsid w:val="00AD2535"/>
    <w:rsid w:val="00AD53CF"/>
    <w:rsid w:val="00AE20A9"/>
    <w:rsid w:val="00AE5013"/>
    <w:rsid w:val="00AE6372"/>
    <w:rsid w:val="00AE639A"/>
    <w:rsid w:val="00AE6664"/>
    <w:rsid w:val="00AF36B5"/>
    <w:rsid w:val="00AF7C14"/>
    <w:rsid w:val="00B0117F"/>
    <w:rsid w:val="00B07D9A"/>
    <w:rsid w:val="00B12F5D"/>
    <w:rsid w:val="00B213B0"/>
    <w:rsid w:val="00B21493"/>
    <w:rsid w:val="00B37892"/>
    <w:rsid w:val="00B40226"/>
    <w:rsid w:val="00B42F3D"/>
    <w:rsid w:val="00B45600"/>
    <w:rsid w:val="00B470F5"/>
    <w:rsid w:val="00B520E2"/>
    <w:rsid w:val="00B52670"/>
    <w:rsid w:val="00B6114A"/>
    <w:rsid w:val="00B71A3C"/>
    <w:rsid w:val="00B726F6"/>
    <w:rsid w:val="00B775EB"/>
    <w:rsid w:val="00B82C20"/>
    <w:rsid w:val="00B8761B"/>
    <w:rsid w:val="00B90982"/>
    <w:rsid w:val="00B936AE"/>
    <w:rsid w:val="00B94977"/>
    <w:rsid w:val="00B96325"/>
    <w:rsid w:val="00BA1B71"/>
    <w:rsid w:val="00BA3523"/>
    <w:rsid w:val="00BB2E69"/>
    <w:rsid w:val="00BC1BCB"/>
    <w:rsid w:val="00BC30B5"/>
    <w:rsid w:val="00BC4FD6"/>
    <w:rsid w:val="00BC5423"/>
    <w:rsid w:val="00BD09FF"/>
    <w:rsid w:val="00BE582F"/>
    <w:rsid w:val="00BF5496"/>
    <w:rsid w:val="00BF5BCE"/>
    <w:rsid w:val="00BF5F04"/>
    <w:rsid w:val="00C0118B"/>
    <w:rsid w:val="00C050B0"/>
    <w:rsid w:val="00C0621A"/>
    <w:rsid w:val="00C06E44"/>
    <w:rsid w:val="00C137B5"/>
    <w:rsid w:val="00C23F19"/>
    <w:rsid w:val="00C26CF7"/>
    <w:rsid w:val="00C32B82"/>
    <w:rsid w:val="00C3399C"/>
    <w:rsid w:val="00C353C6"/>
    <w:rsid w:val="00C45EC9"/>
    <w:rsid w:val="00C47A68"/>
    <w:rsid w:val="00C5168B"/>
    <w:rsid w:val="00C530EC"/>
    <w:rsid w:val="00C60EE2"/>
    <w:rsid w:val="00C62912"/>
    <w:rsid w:val="00C7506F"/>
    <w:rsid w:val="00C75247"/>
    <w:rsid w:val="00C75EC2"/>
    <w:rsid w:val="00C76CE9"/>
    <w:rsid w:val="00C8034A"/>
    <w:rsid w:val="00C900B4"/>
    <w:rsid w:val="00C91E93"/>
    <w:rsid w:val="00C966C9"/>
    <w:rsid w:val="00C96D3C"/>
    <w:rsid w:val="00CA0120"/>
    <w:rsid w:val="00CA377C"/>
    <w:rsid w:val="00CB56EE"/>
    <w:rsid w:val="00CB6288"/>
    <w:rsid w:val="00CB70AD"/>
    <w:rsid w:val="00CC102F"/>
    <w:rsid w:val="00CC5323"/>
    <w:rsid w:val="00CD07F5"/>
    <w:rsid w:val="00CD3757"/>
    <w:rsid w:val="00D100C2"/>
    <w:rsid w:val="00D12DEC"/>
    <w:rsid w:val="00D224A8"/>
    <w:rsid w:val="00D24437"/>
    <w:rsid w:val="00D258B4"/>
    <w:rsid w:val="00D31592"/>
    <w:rsid w:val="00D3713F"/>
    <w:rsid w:val="00D52229"/>
    <w:rsid w:val="00D54DFE"/>
    <w:rsid w:val="00D56CB4"/>
    <w:rsid w:val="00D75C4E"/>
    <w:rsid w:val="00D81DF4"/>
    <w:rsid w:val="00D845B1"/>
    <w:rsid w:val="00D85053"/>
    <w:rsid w:val="00D935E0"/>
    <w:rsid w:val="00DA487B"/>
    <w:rsid w:val="00DB6489"/>
    <w:rsid w:val="00DC0C72"/>
    <w:rsid w:val="00DC5BDE"/>
    <w:rsid w:val="00DD0E00"/>
    <w:rsid w:val="00DD696B"/>
    <w:rsid w:val="00DE01A0"/>
    <w:rsid w:val="00DE1C0F"/>
    <w:rsid w:val="00E0097C"/>
    <w:rsid w:val="00E01A84"/>
    <w:rsid w:val="00E02325"/>
    <w:rsid w:val="00E0572B"/>
    <w:rsid w:val="00E063D4"/>
    <w:rsid w:val="00E26746"/>
    <w:rsid w:val="00E26CA4"/>
    <w:rsid w:val="00E27965"/>
    <w:rsid w:val="00E27A27"/>
    <w:rsid w:val="00E27AE2"/>
    <w:rsid w:val="00E3426B"/>
    <w:rsid w:val="00E46DC0"/>
    <w:rsid w:val="00E52FB1"/>
    <w:rsid w:val="00E53905"/>
    <w:rsid w:val="00E55C17"/>
    <w:rsid w:val="00E56720"/>
    <w:rsid w:val="00E56A5D"/>
    <w:rsid w:val="00E61D49"/>
    <w:rsid w:val="00E63C88"/>
    <w:rsid w:val="00E705A1"/>
    <w:rsid w:val="00E86E09"/>
    <w:rsid w:val="00E9009A"/>
    <w:rsid w:val="00E9175B"/>
    <w:rsid w:val="00E9553B"/>
    <w:rsid w:val="00EA23BB"/>
    <w:rsid w:val="00EA742A"/>
    <w:rsid w:val="00EB2912"/>
    <w:rsid w:val="00EB3D7A"/>
    <w:rsid w:val="00EC41C0"/>
    <w:rsid w:val="00EC58E2"/>
    <w:rsid w:val="00EC7B2F"/>
    <w:rsid w:val="00EE02ED"/>
    <w:rsid w:val="00EE04B1"/>
    <w:rsid w:val="00EE4C6D"/>
    <w:rsid w:val="00EF78F4"/>
    <w:rsid w:val="00F00CF8"/>
    <w:rsid w:val="00F040DA"/>
    <w:rsid w:val="00F06BD9"/>
    <w:rsid w:val="00F158CB"/>
    <w:rsid w:val="00F2110C"/>
    <w:rsid w:val="00F27BEC"/>
    <w:rsid w:val="00F438DE"/>
    <w:rsid w:val="00F45E21"/>
    <w:rsid w:val="00F468F2"/>
    <w:rsid w:val="00F56D5F"/>
    <w:rsid w:val="00F5705C"/>
    <w:rsid w:val="00F574EE"/>
    <w:rsid w:val="00F8411E"/>
    <w:rsid w:val="00F94650"/>
    <w:rsid w:val="00F946B4"/>
    <w:rsid w:val="00FA0C34"/>
    <w:rsid w:val="00FC33DA"/>
    <w:rsid w:val="00FC3D16"/>
    <w:rsid w:val="00FC4801"/>
    <w:rsid w:val="00FD24FE"/>
    <w:rsid w:val="00FE360F"/>
    <w:rsid w:val="00FE722D"/>
    <w:rsid w:val="00FF6A98"/>
    <w:rsid w:val="00FF6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68B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214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F00C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ВерхКолонтитул"/>
    <w:basedOn w:val="a"/>
    <w:link w:val="a4"/>
    <w:uiPriority w:val="99"/>
    <w:unhideWhenUsed/>
    <w:rsid w:val="00C5168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ВерхКолонтитул Знак"/>
    <w:basedOn w:val="a0"/>
    <w:link w:val="a3"/>
    <w:uiPriority w:val="99"/>
    <w:rsid w:val="00C5168B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C5168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5168B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C5168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rsid w:val="00C5168B"/>
    <w:rPr>
      <w:rFonts w:ascii="Times New Roman" w:eastAsia="Calibri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946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946B4"/>
    <w:rPr>
      <w:rFonts w:ascii="Segoe UI" w:eastAsia="Calibri" w:hAnsi="Segoe UI" w:cs="Segoe UI"/>
      <w:sz w:val="18"/>
      <w:szCs w:val="18"/>
    </w:rPr>
  </w:style>
  <w:style w:type="paragraph" w:styleId="2">
    <w:name w:val="Body Text 2"/>
    <w:basedOn w:val="a"/>
    <w:link w:val="20"/>
    <w:rsid w:val="00C75EC2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C75EC2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rsid w:val="00F00CF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kt-list-timelinetext">
    <w:name w:val="kt-list-timeline__text"/>
    <w:basedOn w:val="a0"/>
    <w:rsid w:val="00F00CF8"/>
  </w:style>
  <w:style w:type="paragraph" w:customStyle="1" w:styleId="lead">
    <w:name w:val="lead"/>
    <w:basedOn w:val="a"/>
    <w:rsid w:val="00F00C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F00C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b-0">
    <w:name w:val="mb-0"/>
    <w:basedOn w:val="a"/>
    <w:rsid w:val="003264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72709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27096"/>
    <w:rPr>
      <w:rFonts w:ascii="Calibri" w:eastAsia="Calibri" w:hAnsi="Calibri" w:cs="Times New Roman"/>
    </w:rPr>
  </w:style>
  <w:style w:type="character" w:styleId="aa">
    <w:name w:val="annotation reference"/>
    <w:basedOn w:val="a0"/>
    <w:uiPriority w:val="99"/>
    <w:semiHidden/>
    <w:unhideWhenUsed/>
    <w:rsid w:val="004F5B7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4F5B7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4F5B7F"/>
    <w:rPr>
      <w:rFonts w:ascii="Calibri" w:eastAsia="Calibri" w:hAnsi="Calibri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F5B7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4F5B7F"/>
    <w:rPr>
      <w:rFonts w:ascii="Calibri" w:eastAsia="Calibri" w:hAnsi="Calibri" w:cs="Times New Roman"/>
      <w:b/>
      <w:bCs/>
      <w:sz w:val="20"/>
      <w:szCs w:val="20"/>
    </w:rPr>
  </w:style>
  <w:style w:type="paragraph" w:styleId="af">
    <w:name w:val="List Paragraph"/>
    <w:basedOn w:val="a"/>
    <w:uiPriority w:val="34"/>
    <w:qFormat/>
    <w:rsid w:val="003D24CD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A41BC0"/>
    <w:rPr>
      <w:color w:val="0563C1" w:themeColor="hyperlink"/>
      <w:u w:val="single"/>
    </w:rPr>
  </w:style>
  <w:style w:type="character" w:styleId="af1">
    <w:name w:val="Strong"/>
    <w:basedOn w:val="a0"/>
    <w:uiPriority w:val="22"/>
    <w:qFormat/>
    <w:rsid w:val="00E55C1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2149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68B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214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F00C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ВерхКолонтитул"/>
    <w:basedOn w:val="a"/>
    <w:link w:val="a4"/>
    <w:uiPriority w:val="99"/>
    <w:unhideWhenUsed/>
    <w:rsid w:val="00C5168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ВерхКолонтитул Знак"/>
    <w:basedOn w:val="a0"/>
    <w:link w:val="a3"/>
    <w:uiPriority w:val="99"/>
    <w:rsid w:val="00C5168B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C5168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5168B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C5168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rsid w:val="00C5168B"/>
    <w:rPr>
      <w:rFonts w:ascii="Times New Roman" w:eastAsia="Calibri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946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946B4"/>
    <w:rPr>
      <w:rFonts w:ascii="Segoe UI" w:eastAsia="Calibri" w:hAnsi="Segoe UI" w:cs="Segoe UI"/>
      <w:sz w:val="18"/>
      <w:szCs w:val="18"/>
    </w:rPr>
  </w:style>
  <w:style w:type="paragraph" w:styleId="2">
    <w:name w:val="Body Text 2"/>
    <w:basedOn w:val="a"/>
    <w:link w:val="20"/>
    <w:rsid w:val="00C75EC2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C75EC2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rsid w:val="00F00CF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kt-list-timelinetext">
    <w:name w:val="kt-list-timeline__text"/>
    <w:basedOn w:val="a0"/>
    <w:rsid w:val="00F00CF8"/>
  </w:style>
  <w:style w:type="paragraph" w:customStyle="1" w:styleId="lead">
    <w:name w:val="lead"/>
    <w:basedOn w:val="a"/>
    <w:rsid w:val="00F00C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F00C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b-0">
    <w:name w:val="mb-0"/>
    <w:basedOn w:val="a"/>
    <w:rsid w:val="003264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72709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27096"/>
    <w:rPr>
      <w:rFonts w:ascii="Calibri" w:eastAsia="Calibri" w:hAnsi="Calibri" w:cs="Times New Roman"/>
    </w:rPr>
  </w:style>
  <w:style w:type="character" w:styleId="aa">
    <w:name w:val="annotation reference"/>
    <w:basedOn w:val="a0"/>
    <w:uiPriority w:val="99"/>
    <w:semiHidden/>
    <w:unhideWhenUsed/>
    <w:rsid w:val="004F5B7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4F5B7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4F5B7F"/>
    <w:rPr>
      <w:rFonts w:ascii="Calibri" w:eastAsia="Calibri" w:hAnsi="Calibri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F5B7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4F5B7F"/>
    <w:rPr>
      <w:rFonts w:ascii="Calibri" w:eastAsia="Calibri" w:hAnsi="Calibri" w:cs="Times New Roman"/>
      <w:b/>
      <w:bCs/>
      <w:sz w:val="20"/>
      <w:szCs w:val="20"/>
    </w:rPr>
  </w:style>
  <w:style w:type="paragraph" w:styleId="af">
    <w:name w:val="List Paragraph"/>
    <w:basedOn w:val="a"/>
    <w:uiPriority w:val="34"/>
    <w:qFormat/>
    <w:rsid w:val="003D24CD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A41BC0"/>
    <w:rPr>
      <w:color w:val="0563C1" w:themeColor="hyperlink"/>
      <w:u w:val="single"/>
    </w:rPr>
  </w:style>
  <w:style w:type="character" w:styleId="af1">
    <w:name w:val="Strong"/>
    <w:basedOn w:val="a0"/>
    <w:uiPriority w:val="22"/>
    <w:qFormat/>
    <w:rsid w:val="00E55C1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2149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1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8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1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89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19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48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5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17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7A107A-51E2-40EA-B36E-1A96E92F7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Чурзина Елена Геннадиевна</dc:creator>
  <cp:lastModifiedBy>Дундукова Ирина Александровна</cp:lastModifiedBy>
  <cp:revision>3</cp:revision>
  <cp:lastPrinted>2023-10-04T12:33:00Z</cp:lastPrinted>
  <dcterms:created xsi:type="dcterms:W3CDTF">2023-10-30T08:38:00Z</dcterms:created>
  <dcterms:modified xsi:type="dcterms:W3CDTF">2023-10-30T08:41:00Z</dcterms:modified>
</cp:coreProperties>
</file>