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92" w:rsidRPr="0086580A" w:rsidRDefault="0086580A" w:rsidP="0086580A">
      <w:pPr>
        <w:pStyle w:val="a0"/>
        <w:jc w:val="center"/>
        <w:rPr>
          <w:b/>
        </w:rPr>
      </w:pPr>
      <w:r w:rsidRPr="0086580A">
        <w:rPr>
          <w:b/>
        </w:rPr>
        <w:t xml:space="preserve">Статья № 22 от 11.11.2022 г. </w:t>
      </w:r>
      <w:r w:rsidR="00952FBB" w:rsidRPr="0086580A">
        <w:rPr>
          <w:b/>
        </w:rPr>
        <w:t>Гибель детей на пожаре</w:t>
      </w:r>
    </w:p>
    <w:p w:rsidR="00EF133D" w:rsidRPr="002769C3" w:rsidRDefault="00EF133D" w:rsidP="00234F1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69C3">
        <w:rPr>
          <w:rFonts w:ascii="Times New Roman" w:hAnsi="Times New Roman" w:cs="Times New Roman"/>
          <w:sz w:val="26"/>
          <w:szCs w:val="26"/>
        </w:rPr>
        <w:t xml:space="preserve">На территории Волгоградской области за прошедшие 10 месяцев 2022 года произошло 5934 пожара, при которых погибло 70 человек из них 2 </w:t>
      </w:r>
      <w:r w:rsidR="00C7791E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Pr="002769C3">
        <w:rPr>
          <w:rFonts w:ascii="Times New Roman" w:hAnsi="Times New Roman" w:cs="Times New Roman"/>
          <w:sz w:val="26"/>
          <w:szCs w:val="26"/>
        </w:rPr>
        <w:t>реб</w:t>
      </w:r>
      <w:r w:rsidR="00C7791E">
        <w:rPr>
          <w:rFonts w:ascii="Times New Roman" w:hAnsi="Times New Roman" w:cs="Times New Roman"/>
          <w:sz w:val="26"/>
          <w:szCs w:val="26"/>
        </w:rPr>
        <w:t>ё</w:t>
      </w:r>
      <w:r w:rsidR="0086580A">
        <w:rPr>
          <w:rFonts w:ascii="Times New Roman" w:hAnsi="Times New Roman" w:cs="Times New Roman"/>
          <w:sz w:val="26"/>
          <w:szCs w:val="26"/>
        </w:rPr>
        <w:t>нка.</w:t>
      </w:r>
      <w:proofErr w:type="gramEnd"/>
      <w:r w:rsidR="0086580A">
        <w:rPr>
          <w:rFonts w:ascii="Times New Roman" w:hAnsi="Times New Roman" w:cs="Times New Roman"/>
          <w:sz w:val="26"/>
          <w:szCs w:val="26"/>
        </w:rPr>
        <w:t xml:space="preserve"> На территории Кумылженского</w:t>
      </w:r>
      <w:r w:rsidRPr="002769C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86580A">
        <w:rPr>
          <w:rFonts w:ascii="Times New Roman" w:hAnsi="Times New Roman" w:cs="Times New Roman"/>
          <w:sz w:val="26"/>
          <w:szCs w:val="26"/>
        </w:rPr>
        <w:t>произошел 61 пожар</w:t>
      </w:r>
      <w:r w:rsidR="002769C3" w:rsidRPr="002769C3">
        <w:rPr>
          <w:rFonts w:ascii="Times New Roman" w:hAnsi="Times New Roman" w:cs="Times New Roman"/>
          <w:sz w:val="26"/>
          <w:szCs w:val="26"/>
        </w:rPr>
        <w:t>. П</w:t>
      </w:r>
      <w:r w:rsidRPr="002769C3">
        <w:rPr>
          <w:rFonts w:ascii="Times New Roman" w:hAnsi="Times New Roman" w:cs="Times New Roman"/>
          <w:sz w:val="26"/>
          <w:szCs w:val="26"/>
        </w:rPr>
        <w:t xml:space="preserve">ри </w:t>
      </w:r>
      <w:r w:rsidR="002769C3" w:rsidRPr="002769C3">
        <w:rPr>
          <w:rFonts w:ascii="Times New Roman" w:hAnsi="Times New Roman" w:cs="Times New Roman"/>
          <w:sz w:val="26"/>
          <w:szCs w:val="26"/>
        </w:rPr>
        <w:t>пожаре</w:t>
      </w:r>
      <w:r w:rsidRPr="002769C3">
        <w:rPr>
          <w:rFonts w:ascii="Times New Roman" w:hAnsi="Times New Roman" w:cs="Times New Roman"/>
          <w:sz w:val="26"/>
          <w:szCs w:val="26"/>
        </w:rPr>
        <w:t xml:space="preserve"> погиб 1 человек. Основными причинами пожаров явились: неисправность электрических сетей, неисправность отопительных печей, неисправность отопительных электроприборов, неосторожное обращение с огнем при курении. </w:t>
      </w:r>
    </w:p>
    <w:p w:rsidR="00DE3592" w:rsidRPr="002769C3" w:rsidRDefault="00EF133D" w:rsidP="00234F1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69C3">
        <w:rPr>
          <w:rFonts w:ascii="Times New Roman" w:hAnsi="Times New Roman" w:cs="Times New Roman"/>
          <w:sz w:val="26"/>
          <w:szCs w:val="26"/>
        </w:rPr>
        <w:t>Пожар</w:t>
      </w:r>
      <w:r w:rsidR="002769C3" w:rsidRPr="002769C3">
        <w:rPr>
          <w:rFonts w:ascii="Times New Roman" w:hAnsi="Times New Roman" w:cs="Times New Roman"/>
          <w:sz w:val="26"/>
          <w:szCs w:val="26"/>
        </w:rPr>
        <w:t>,</w:t>
      </w:r>
      <w:r w:rsidRPr="002769C3">
        <w:rPr>
          <w:rFonts w:ascii="Times New Roman" w:hAnsi="Times New Roman" w:cs="Times New Roman"/>
          <w:sz w:val="26"/>
          <w:szCs w:val="26"/>
        </w:rPr>
        <w:t xml:space="preserve"> унесший жизни четверых несовершеннолетних детей произошел 18.10.2022 года в</w:t>
      </w:r>
      <w:r w:rsidR="00952FBB" w:rsidRPr="002769C3">
        <w:rPr>
          <w:rFonts w:ascii="Times New Roman" w:hAnsi="Times New Roman" w:cs="Times New Roman"/>
          <w:sz w:val="26"/>
          <w:szCs w:val="26"/>
        </w:rPr>
        <w:t xml:space="preserve"> селе </w:t>
      </w:r>
      <w:proofErr w:type="spellStart"/>
      <w:r w:rsidR="00952FBB" w:rsidRPr="002769C3">
        <w:rPr>
          <w:rFonts w:ascii="Times New Roman" w:hAnsi="Times New Roman" w:cs="Times New Roman"/>
          <w:sz w:val="26"/>
          <w:szCs w:val="26"/>
        </w:rPr>
        <w:t>Синда</w:t>
      </w:r>
      <w:proofErr w:type="spellEnd"/>
      <w:r w:rsidR="00952FBB" w:rsidRPr="002769C3">
        <w:rPr>
          <w:rFonts w:ascii="Times New Roman" w:hAnsi="Times New Roman" w:cs="Times New Roman"/>
          <w:sz w:val="26"/>
          <w:szCs w:val="26"/>
        </w:rPr>
        <w:t xml:space="preserve"> Нанайского района Хабаровского края</w:t>
      </w:r>
      <w:r w:rsidRPr="002769C3">
        <w:rPr>
          <w:rFonts w:ascii="Times New Roman" w:hAnsi="Times New Roman" w:cs="Times New Roman"/>
          <w:sz w:val="26"/>
          <w:szCs w:val="26"/>
        </w:rPr>
        <w:t>. В</w:t>
      </w:r>
      <w:r w:rsidR="00952FBB" w:rsidRPr="002769C3">
        <w:rPr>
          <w:rFonts w:ascii="Times New Roman" w:hAnsi="Times New Roman" w:cs="Times New Roman"/>
          <w:sz w:val="26"/>
          <w:szCs w:val="26"/>
        </w:rPr>
        <w:t xml:space="preserve"> 02 часа </w:t>
      </w:r>
      <w:r w:rsidR="002769C3" w:rsidRPr="002769C3">
        <w:rPr>
          <w:rFonts w:ascii="Times New Roman" w:hAnsi="Times New Roman" w:cs="Times New Roman"/>
          <w:sz w:val="26"/>
          <w:szCs w:val="26"/>
        </w:rPr>
        <w:t>ночи поступило сообщение о</w:t>
      </w:r>
      <w:r w:rsidR="00952FBB" w:rsidRPr="002769C3">
        <w:rPr>
          <w:rFonts w:ascii="Times New Roman" w:hAnsi="Times New Roman" w:cs="Times New Roman"/>
          <w:sz w:val="26"/>
          <w:szCs w:val="26"/>
        </w:rPr>
        <w:t xml:space="preserve"> возгорани</w:t>
      </w:r>
      <w:r w:rsidR="002769C3" w:rsidRPr="002769C3">
        <w:rPr>
          <w:rFonts w:ascii="Times New Roman" w:hAnsi="Times New Roman" w:cs="Times New Roman"/>
          <w:sz w:val="26"/>
          <w:szCs w:val="26"/>
        </w:rPr>
        <w:t>и</w:t>
      </w:r>
      <w:r w:rsidR="00952FBB" w:rsidRPr="002769C3">
        <w:rPr>
          <w:rFonts w:ascii="Times New Roman" w:hAnsi="Times New Roman" w:cs="Times New Roman"/>
          <w:sz w:val="26"/>
          <w:szCs w:val="26"/>
        </w:rPr>
        <w:t xml:space="preserve"> веранды одноэтажного деревянного жилого дома. В доме находились одни четверо детей 2008, 20</w:t>
      </w:r>
      <w:r w:rsidR="002769C3" w:rsidRPr="002769C3">
        <w:rPr>
          <w:rFonts w:ascii="Times New Roman" w:hAnsi="Times New Roman" w:cs="Times New Roman"/>
          <w:sz w:val="26"/>
          <w:szCs w:val="26"/>
        </w:rPr>
        <w:t>13, 2017 и 2021 годов рождения, которые погибли.</w:t>
      </w:r>
      <w:r w:rsidR="00952FBB" w:rsidRPr="002769C3">
        <w:rPr>
          <w:rFonts w:ascii="Times New Roman" w:hAnsi="Times New Roman" w:cs="Times New Roman"/>
          <w:sz w:val="26"/>
          <w:szCs w:val="26"/>
        </w:rPr>
        <w:t xml:space="preserve"> Следственным управлением возбуждено уголовное дело по ч. 3 ст. 109 УК РФ (причинение смерти по неосторожности). Предварительной причиной пожара явился аварийный режим работы электрической сети.</w:t>
      </w:r>
    </w:p>
    <w:p w:rsidR="00234F10" w:rsidRPr="00234F10" w:rsidRDefault="00234F10" w:rsidP="00234F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769C3">
        <w:rPr>
          <w:rFonts w:ascii="Times New Roman" w:hAnsi="Times New Roman" w:cs="Times New Roman"/>
          <w:sz w:val="26"/>
          <w:szCs w:val="26"/>
        </w:rPr>
        <w:t xml:space="preserve">Отдел надзорной деятельности  и профилактической работы по Клетскому, Кумылженскому и Серафимовичскому районам Главного управления МЧС России по Волгоградской  области </w:t>
      </w:r>
      <w:r w:rsidRPr="00234F10">
        <w:rPr>
          <w:rFonts w:ascii="Times New Roman" w:hAnsi="Times New Roman" w:cs="Times New Roman"/>
          <w:sz w:val="26"/>
          <w:szCs w:val="26"/>
        </w:rPr>
        <w:t>обращается к родителям: помните, прежде всего, именно вы в ответе за жизнь своего ребенка! Поэтому, уважаемые родители: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- не оставляйте по возможности детей без присмотра;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- контролируйте, чем они занимаются в свободное время;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- не оставляйте на виду спички, зажигалки;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- научите детей правильно пользоваться бытовыми электроприборами;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 xml:space="preserve"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</w:t>
      </w:r>
      <w:r w:rsidRPr="002769C3">
        <w:rPr>
          <w:rFonts w:ascii="Times New Roman" w:hAnsi="Times New Roman" w:cs="Times New Roman"/>
          <w:sz w:val="26"/>
          <w:szCs w:val="26"/>
        </w:rPr>
        <w:t>пожарной охраны «01»</w:t>
      </w:r>
      <w:r w:rsidRPr="00234F10">
        <w:rPr>
          <w:rFonts w:ascii="Times New Roman" w:hAnsi="Times New Roman" w:cs="Times New Roman"/>
          <w:sz w:val="26"/>
          <w:szCs w:val="26"/>
        </w:rPr>
        <w:t>. Убедитесь, что ребенок знает свой адрес;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234F10" w:rsidRPr="00234F10" w:rsidRDefault="00234F10" w:rsidP="00234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4F10">
        <w:rPr>
          <w:rFonts w:ascii="Times New Roman" w:hAnsi="Times New Roman" w:cs="Times New Roman"/>
          <w:sz w:val="26"/>
          <w:szCs w:val="26"/>
        </w:rPr>
        <w:t>Если вы будете выполнять эти несложные правила, беда минует ваш дом! </w:t>
      </w:r>
    </w:p>
    <w:p w:rsidR="00DE3592" w:rsidRPr="002769C3" w:rsidRDefault="002217FD">
      <w:pPr>
        <w:pStyle w:val="a1"/>
        <w:spacing w:after="0" w:line="300" w:lineRule="atLeast"/>
        <w:rPr>
          <w:rStyle w:val="a5"/>
          <w:i w:val="0"/>
          <w:sz w:val="26"/>
          <w:szCs w:val="26"/>
        </w:rPr>
      </w:pPr>
      <w:r w:rsidRPr="002769C3">
        <w:rPr>
          <w:rFonts w:ascii="Times New Roman" w:hAnsi="Times New Roman" w:cs="Times New Roman"/>
          <w:b/>
          <w:sz w:val="26"/>
          <w:szCs w:val="26"/>
        </w:rPr>
        <w:t>В случае возникновения пожара следует незамедлительно набрать номер «101» либо «112» с мобильного телефона.</w:t>
      </w:r>
      <w:hyperlink r:id="rId5"/>
    </w:p>
    <w:p w:rsidR="00234F10" w:rsidRDefault="00234F10" w:rsidP="00234F10">
      <w:pPr>
        <w:tabs>
          <w:tab w:val="left" w:pos="6765"/>
        </w:tabs>
        <w:spacing w:after="0" w:line="240" w:lineRule="auto"/>
        <w:ind w:left="5529"/>
        <w:rPr>
          <w:rStyle w:val="a5"/>
          <w:rFonts w:ascii="Times New Roman" w:hAnsi="Times New Roman" w:cs="Times New Roman"/>
          <w:i w:val="0"/>
          <w:sz w:val="27"/>
          <w:szCs w:val="27"/>
        </w:rPr>
      </w:pPr>
    </w:p>
    <w:p w:rsidR="00BD63F6" w:rsidRPr="00BD63F6" w:rsidRDefault="00BD63F6" w:rsidP="00BD63F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инспектор </w:t>
      </w:r>
      <w:proofErr w:type="spellStart"/>
      <w:r w:rsidRPr="00BD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</w:t>
      </w:r>
      <w:proofErr w:type="spellEnd"/>
      <w:r w:rsidRPr="00BD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D63F6" w:rsidRPr="00BD63F6" w:rsidRDefault="00BD63F6" w:rsidP="00BD63F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D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Кумылженского и </w:t>
      </w:r>
      <w:proofErr w:type="spellStart"/>
      <w:r w:rsidRPr="00BD6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proofErr w:type="spellEnd"/>
    </w:p>
    <w:p w:rsidR="00C01D19" w:rsidRDefault="00BD63F6" w:rsidP="00BD63F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BD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районов по пожарному надзору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D6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Парсанов М.Ю.</w:t>
      </w:r>
    </w:p>
    <w:p w:rsidR="00DE3592" w:rsidRDefault="00DE359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3592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92"/>
    <w:rsid w:val="00173D6C"/>
    <w:rsid w:val="002217FD"/>
    <w:rsid w:val="00234F10"/>
    <w:rsid w:val="002769C3"/>
    <w:rsid w:val="00312933"/>
    <w:rsid w:val="0086580A"/>
    <w:rsid w:val="00952FBB"/>
    <w:rsid w:val="009A3F51"/>
    <w:rsid w:val="00B471DF"/>
    <w:rsid w:val="00B808F0"/>
    <w:rsid w:val="00BA4987"/>
    <w:rsid w:val="00BD63F6"/>
    <w:rsid w:val="00BF083D"/>
    <w:rsid w:val="00C01D19"/>
    <w:rsid w:val="00C138B3"/>
    <w:rsid w:val="00C7791E"/>
    <w:rsid w:val="00D1795D"/>
    <w:rsid w:val="00D97B8A"/>
    <w:rsid w:val="00DE3592"/>
    <w:rsid w:val="00E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qFormat/>
    <w:rsid w:val="00605AAE"/>
    <w:rPr>
      <w:i/>
      <w:iCs/>
    </w:rPr>
  </w:style>
  <w:style w:type="character" w:customStyle="1" w:styleId="a6">
    <w:name w:val="Текст выноски Знак"/>
    <w:basedOn w:val="a2"/>
    <w:uiPriority w:val="99"/>
    <w:semiHidden/>
    <w:qFormat/>
    <w:rsid w:val="00D9529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sid w:val="005875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Hyperlink"/>
    <w:basedOn w:val="a2"/>
    <w:uiPriority w:val="99"/>
    <w:semiHidden/>
    <w:unhideWhenUsed/>
    <w:rsid w:val="00D97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qFormat/>
    <w:rsid w:val="00605AAE"/>
    <w:rPr>
      <w:i/>
      <w:iCs/>
    </w:rPr>
  </w:style>
  <w:style w:type="character" w:customStyle="1" w:styleId="a6">
    <w:name w:val="Текст выноски Знак"/>
    <w:basedOn w:val="a2"/>
    <w:uiPriority w:val="99"/>
    <w:semiHidden/>
    <w:qFormat/>
    <w:rsid w:val="00D9529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sid w:val="005875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Hyperlink"/>
    <w:basedOn w:val="a2"/>
    <w:uiPriority w:val="99"/>
    <w:semiHidden/>
    <w:unhideWhenUsed/>
    <w:rsid w:val="00D97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mchs.gov.ru/uploads/resize_cache/news/2020-11-02/gibel-na-pozharah-nesovershennoletnih-eto-tragediya-ne-kazhdoy-otdelnoy-semi-a-vsego-nashego-obshchestva_1604298888310282447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Глазунов С.В.</dc:creator>
  <cp:lastModifiedBy>Uzer</cp:lastModifiedBy>
  <cp:revision>5</cp:revision>
  <dcterms:created xsi:type="dcterms:W3CDTF">2022-11-07T07:50:00Z</dcterms:created>
  <dcterms:modified xsi:type="dcterms:W3CDTF">2022-11-11T10:41:00Z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