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24" w:rsidRPr="00865D24" w:rsidRDefault="00865D24" w:rsidP="00865D24">
      <w:pPr>
        <w:widowControl/>
        <w:autoSpaceDE/>
        <w:adjustRightInd/>
        <w:spacing w:line="276" w:lineRule="auto"/>
        <w:ind w:firstLine="709"/>
        <w:jc w:val="both"/>
        <w:rPr>
          <w:b/>
          <w:sz w:val="28"/>
          <w:szCs w:val="28"/>
        </w:rPr>
      </w:pPr>
      <w:r w:rsidRPr="00865D24">
        <w:rPr>
          <w:b/>
          <w:sz w:val="28"/>
          <w:szCs w:val="28"/>
        </w:rPr>
        <w:t xml:space="preserve"> «</w:t>
      </w:r>
      <w:proofErr w:type="spellStart"/>
      <w:r w:rsidRPr="00865D24">
        <w:rPr>
          <w:b/>
          <w:sz w:val="28"/>
          <w:szCs w:val="28"/>
        </w:rPr>
        <w:t>Ситиматик-Волгоград</w:t>
      </w:r>
      <w:proofErr w:type="spellEnd"/>
      <w:r w:rsidRPr="00865D24">
        <w:rPr>
          <w:b/>
          <w:sz w:val="28"/>
          <w:szCs w:val="28"/>
        </w:rPr>
        <w:t>» напоминает: ветки – не ТКО</w:t>
      </w:r>
    </w:p>
    <w:p w:rsidR="00865D24" w:rsidRPr="00865D24" w:rsidRDefault="00865D24" w:rsidP="00865D24">
      <w:pPr>
        <w:ind w:firstLine="360"/>
        <w:jc w:val="both"/>
        <w:rPr>
          <w:b/>
          <w:bCs/>
          <w:sz w:val="28"/>
          <w:szCs w:val="28"/>
        </w:rPr>
      </w:pP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 xml:space="preserve">С наступлением весны значительно возрос объем отходов, складируемых населением на контейнерных площадках – преимущественно это опиленные ветви деревьев, строительные отходы и старые автомобильные шины. 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 xml:space="preserve">Напоминаем, что все вышеперечисленные отходы – не относятся к твердым коммунальным отходам (ТКО). 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>Региональный оператор ООО «</w:t>
      </w:r>
      <w:proofErr w:type="spellStart"/>
      <w:r w:rsidRPr="00865D24">
        <w:rPr>
          <w:sz w:val="28"/>
          <w:szCs w:val="28"/>
        </w:rPr>
        <w:t>Ситиматик-Волгоград</w:t>
      </w:r>
      <w:proofErr w:type="spellEnd"/>
      <w:r w:rsidRPr="00865D24">
        <w:rPr>
          <w:sz w:val="28"/>
          <w:szCs w:val="28"/>
        </w:rPr>
        <w:t xml:space="preserve">» в рамках своих полномочий обеспечивает сбор, транспортировку, обработку только ТКО, а мусорные контейнеры и площадки предназначены для сбора именно ТКО. То есть того мусора, который образуется в результате жизнедеятельности людей в жилых помещениях, а также товаров, утративших свои потребительские свойства (в соответствии с №89-ФЗ «Об отходах производства и потребления»). Только такой мусор может быть помещен в контейнер. 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>К ТКО относятся: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>- отходы от приготовления пищи;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 xml:space="preserve">- тара и упаковка от продуктов (в том числе, </w:t>
      </w:r>
      <w:proofErr w:type="spellStart"/>
      <w:r w:rsidRPr="00865D24">
        <w:rPr>
          <w:sz w:val="28"/>
          <w:szCs w:val="28"/>
        </w:rPr>
        <w:t>тетрапак</w:t>
      </w:r>
      <w:proofErr w:type="spellEnd"/>
      <w:r w:rsidRPr="00865D24">
        <w:rPr>
          <w:sz w:val="28"/>
          <w:szCs w:val="28"/>
        </w:rPr>
        <w:t>, пакеты и пластик);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>- одежда;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>- обувь;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 xml:space="preserve">- </w:t>
      </w:r>
      <w:proofErr w:type="gramStart"/>
      <w:r w:rsidRPr="00865D24">
        <w:rPr>
          <w:sz w:val="28"/>
          <w:szCs w:val="28"/>
        </w:rPr>
        <w:t>уличный</w:t>
      </w:r>
      <w:proofErr w:type="gramEnd"/>
      <w:r w:rsidRPr="00865D24">
        <w:rPr>
          <w:sz w:val="28"/>
          <w:szCs w:val="28"/>
        </w:rPr>
        <w:t xml:space="preserve"> смёт.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 xml:space="preserve">Физическим лицам также разрешено складывать: 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>- электроприборы;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>- бытовую технику;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 xml:space="preserve">- крупногабаритные отходы (КГО): матрацы, старая мебель. 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 xml:space="preserve">- отходы текущего ремонта: оконные рамы, остатки линолеума, </w:t>
      </w:r>
      <w:proofErr w:type="spellStart"/>
      <w:r w:rsidRPr="00865D24">
        <w:rPr>
          <w:sz w:val="28"/>
          <w:szCs w:val="28"/>
        </w:rPr>
        <w:t>ковролина</w:t>
      </w:r>
      <w:proofErr w:type="spellEnd"/>
      <w:r w:rsidRPr="00865D24">
        <w:rPr>
          <w:sz w:val="28"/>
          <w:szCs w:val="28"/>
        </w:rPr>
        <w:t xml:space="preserve"> и т.п. 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 xml:space="preserve">Такие отходы необходимо помещать не в контейнер, а в специальный бункер (при наличии) или в специально оборудованный отсек для КГО рядом с площадкой, обязательно в разобранном виде. 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>С «Порядком накопления</w:t>
      </w:r>
      <w:r w:rsidRPr="00865D24">
        <w:rPr>
          <w:rFonts w:cs="Open Sans"/>
          <w:sz w:val="28"/>
          <w:szCs w:val="28"/>
        </w:rPr>
        <w:t xml:space="preserve"> твердых коммунальных отходов (в том числе их раздельного накопления) на территории Волгоградской области»</w:t>
      </w:r>
      <w:r w:rsidRPr="00865D24">
        <w:rPr>
          <w:sz w:val="28"/>
          <w:szCs w:val="28"/>
        </w:rPr>
        <w:t xml:space="preserve"> можно </w:t>
      </w:r>
      <w:proofErr w:type="gramStart"/>
      <w:r w:rsidRPr="00865D24">
        <w:rPr>
          <w:sz w:val="28"/>
          <w:szCs w:val="28"/>
        </w:rPr>
        <w:t>ознакомится</w:t>
      </w:r>
      <w:proofErr w:type="gramEnd"/>
      <w:r w:rsidRPr="00865D24">
        <w:rPr>
          <w:sz w:val="28"/>
          <w:szCs w:val="28"/>
        </w:rPr>
        <w:t xml:space="preserve"> на официальном сайте комитета природных ресурсов, лесного хозяйства и экологии Волгоградской области: </w:t>
      </w:r>
      <w:hyperlink r:id="rId4" w:history="1">
        <w:r w:rsidRPr="00865D24">
          <w:rPr>
            <w:rStyle w:val="a3"/>
            <w:sz w:val="28"/>
            <w:szCs w:val="28"/>
          </w:rPr>
          <w:t>https://oblkompriroda.volgograd.ru/other/waste/16130/</w:t>
        </w:r>
      </w:hyperlink>
      <w:r w:rsidRPr="00865D24">
        <w:rPr>
          <w:sz w:val="28"/>
          <w:szCs w:val="28"/>
        </w:rPr>
        <w:t xml:space="preserve"> 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 xml:space="preserve">В помощь потребителям региональный оператор разработал памятку «Как правильно выбрасывать отходы», она размещена на официальном сайте https://34.citymatic.ru/ в разделе наглядные пособия и доступна для скачивания: </w:t>
      </w:r>
      <w:hyperlink r:id="rId5" w:history="1">
        <w:r w:rsidRPr="00865D24">
          <w:rPr>
            <w:rStyle w:val="a3"/>
            <w:sz w:val="28"/>
            <w:szCs w:val="28"/>
          </w:rPr>
          <w:t>https://34.citymatic.ru/images/docs/skrinshot_02-09-2022_132757.jpg</w:t>
        </w:r>
      </w:hyperlink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 xml:space="preserve">Обращаем внимание, что оплачиваемая населением услуга «Обращение с ТКО» не распространяется на сбор и вывоз ботвы, листвы, </w:t>
      </w:r>
      <w:proofErr w:type="spellStart"/>
      <w:r w:rsidRPr="00865D24">
        <w:rPr>
          <w:sz w:val="28"/>
          <w:szCs w:val="28"/>
        </w:rPr>
        <w:t>обрези</w:t>
      </w:r>
      <w:proofErr w:type="spellEnd"/>
      <w:r w:rsidRPr="00865D24">
        <w:rPr>
          <w:sz w:val="28"/>
          <w:szCs w:val="28"/>
        </w:rPr>
        <w:t xml:space="preserve">, опиленных ветвей и спилов деревьев, строительного мусора, старых автопокрышек. 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 xml:space="preserve">Главное правило, которое действует в отношении данного вида отходов – кто такой мусор образует, тот его и утилизирует: это может быть или управляющая компания, или районная администрация, или сами граждане. Таким образом, собственники этого мусора должны сами позаботиться о способах его утилизации – </w:t>
      </w:r>
      <w:r w:rsidRPr="00865D24">
        <w:rPr>
          <w:sz w:val="28"/>
          <w:szCs w:val="28"/>
        </w:rPr>
        <w:lastRenderedPageBreak/>
        <w:t xml:space="preserve">это может быть обустройство компостной ямы, приобретение устройства, предназначенного для измельчения растительных остатков (дробилка, </w:t>
      </w:r>
      <w:proofErr w:type="spellStart"/>
      <w:r w:rsidRPr="00865D24">
        <w:rPr>
          <w:sz w:val="28"/>
          <w:szCs w:val="28"/>
        </w:rPr>
        <w:t>измельчитель</w:t>
      </w:r>
      <w:proofErr w:type="spellEnd"/>
      <w:r w:rsidRPr="00865D24">
        <w:rPr>
          <w:sz w:val="28"/>
          <w:szCs w:val="28"/>
        </w:rPr>
        <w:t xml:space="preserve">) или утилизация через лицензированные организации по нерегулируемой цене. 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>Отметим, что нормативное обустройство и дальнейшее содержание контейнерной площадки находится в зоне ответственности собственника земельного участка, на котором она находится.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 xml:space="preserve">Все, кто несет на контейнерную площадку ветки или строительный мусор, нарушают закон и несут моральную ответственность за загрязнение своей улицы, двора, района, города. 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>«</w:t>
      </w:r>
      <w:proofErr w:type="spellStart"/>
      <w:r w:rsidRPr="00865D24">
        <w:rPr>
          <w:sz w:val="28"/>
          <w:szCs w:val="28"/>
        </w:rPr>
        <w:t>Ситиматик-Волгоград</w:t>
      </w:r>
      <w:proofErr w:type="spellEnd"/>
      <w:r w:rsidRPr="00865D24">
        <w:rPr>
          <w:sz w:val="28"/>
          <w:szCs w:val="28"/>
        </w:rPr>
        <w:t xml:space="preserve">» призывает всех граждан к осознанному обращению с образуемыми им отходами и просит жителей сообщать </w:t>
      </w:r>
      <w:proofErr w:type="gramStart"/>
      <w:r w:rsidRPr="00865D24">
        <w:rPr>
          <w:sz w:val="28"/>
          <w:szCs w:val="28"/>
        </w:rPr>
        <w:t>о</w:t>
      </w:r>
      <w:proofErr w:type="gramEnd"/>
      <w:r w:rsidRPr="00865D24">
        <w:rPr>
          <w:sz w:val="28"/>
          <w:szCs w:val="28"/>
        </w:rPr>
        <w:t xml:space="preserve"> всех недобросовестных действиях по захламлению контейнерных площадок. </w:t>
      </w:r>
      <w:proofErr w:type="gramStart"/>
      <w:r w:rsidRPr="00865D24">
        <w:rPr>
          <w:sz w:val="28"/>
          <w:szCs w:val="28"/>
        </w:rPr>
        <w:t>Отходы, не относящиеся к ТКО не только заполоняют</w:t>
      </w:r>
      <w:proofErr w:type="gramEnd"/>
      <w:r w:rsidRPr="00865D24">
        <w:rPr>
          <w:sz w:val="28"/>
          <w:szCs w:val="28"/>
        </w:rPr>
        <w:t xml:space="preserve"> пространство, но и препятствуют движению мусоровоза, способствуют нарушению графика вывоза отходов. </w:t>
      </w:r>
    </w:p>
    <w:p w:rsidR="00865D24" w:rsidRPr="00865D24" w:rsidRDefault="00865D24" w:rsidP="00865D24">
      <w:pPr>
        <w:ind w:firstLine="360"/>
        <w:jc w:val="both"/>
        <w:rPr>
          <w:sz w:val="28"/>
          <w:szCs w:val="28"/>
        </w:rPr>
      </w:pPr>
      <w:r w:rsidRPr="00865D24">
        <w:rPr>
          <w:sz w:val="28"/>
          <w:szCs w:val="28"/>
        </w:rPr>
        <w:t xml:space="preserve">Сообщить обо всех недобросовестных действиях по захламлению контейнерных площадок можно, например, оставив обращение в разделе «Общественный контроль»: </w:t>
      </w:r>
      <w:hyperlink r:id="rId6" w:history="1">
        <w:r w:rsidRPr="00865D24">
          <w:rPr>
            <w:rStyle w:val="a3"/>
            <w:sz w:val="28"/>
            <w:szCs w:val="28"/>
          </w:rPr>
          <w:t>https://34.citymatic.ru/obshhestvennyj-kontrol.html</w:t>
        </w:r>
      </w:hyperlink>
    </w:p>
    <w:p w:rsidR="00865D24" w:rsidRPr="00865D24" w:rsidRDefault="00865D24" w:rsidP="00865D24">
      <w:pPr>
        <w:jc w:val="both"/>
        <w:rPr>
          <w:sz w:val="28"/>
          <w:szCs w:val="28"/>
        </w:rPr>
      </w:pPr>
    </w:p>
    <w:p w:rsidR="00865D24" w:rsidRPr="00865D24" w:rsidRDefault="00865D24" w:rsidP="00865D24">
      <w:pPr>
        <w:jc w:val="both"/>
        <w:rPr>
          <w:sz w:val="28"/>
          <w:szCs w:val="28"/>
        </w:rPr>
      </w:pPr>
    </w:p>
    <w:p w:rsidR="00865D24" w:rsidRPr="00865D24" w:rsidRDefault="00865D24" w:rsidP="00865D24">
      <w:pPr>
        <w:jc w:val="both"/>
        <w:rPr>
          <w:sz w:val="28"/>
          <w:szCs w:val="28"/>
        </w:rPr>
      </w:pPr>
    </w:p>
    <w:p w:rsidR="00865D24" w:rsidRPr="00865D24" w:rsidRDefault="00865D24" w:rsidP="00865D24">
      <w:pPr>
        <w:widowControl/>
        <w:autoSpaceDE/>
        <w:adjustRightInd/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</w:p>
    <w:p w:rsidR="00865D24" w:rsidRPr="00865D24" w:rsidRDefault="00865D24" w:rsidP="00865D24">
      <w:pPr>
        <w:widowControl/>
        <w:autoSpaceDE/>
        <w:adjustRightInd/>
        <w:spacing w:line="276" w:lineRule="auto"/>
        <w:ind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865D24">
        <w:rPr>
          <w:rFonts w:eastAsia="Calibri" w:cs="Times New Roman"/>
          <w:sz w:val="28"/>
          <w:szCs w:val="28"/>
          <w:lang w:eastAsia="en-US"/>
        </w:rPr>
        <w:t>Начальник департамента                                                                      А.С. Сергеева</w:t>
      </w:r>
    </w:p>
    <w:p w:rsidR="00865D24" w:rsidRPr="00865D24" w:rsidRDefault="00865D24" w:rsidP="00865D24">
      <w:pPr>
        <w:widowControl/>
        <w:autoSpaceDE/>
        <w:adjustRightInd/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</w:p>
    <w:p w:rsidR="00865D24" w:rsidRPr="00865D24" w:rsidRDefault="00865D24" w:rsidP="00865D24">
      <w:pPr>
        <w:widowControl/>
        <w:autoSpaceDE/>
        <w:adjustRightInd/>
        <w:spacing w:line="276" w:lineRule="auto"/>
        <w:jc w:val="both"/>
        <w:rPr>
          <w:rFonts w:eastAsia="Calibri" w:cs="Times New Roman"/>
          <w:sz w:val="28"/>
          <w:szCs w:val="28"/>
          <w:lang w:eastAsia="en-US"/>
        </w:rPr>
      </w:pPr>
    </w:p>
    <w:p w:rsidR="00492252" w:rsidRPr="00865D24" w:rsidRDefault="00492252">
      <w:pPr>
        <w:rPr>
          <w:sz w:val="28"/>
          <w:szCs w:val="28"/>
        </w:rPr>
      </w:pPr>
    </w:p>
    <w:sectPr w:rsidR="00492252" w:rsidRPr="00865D24" w:rsidSect="0049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D24"/>
    <w:rsid w:val="00492252"/>
    <w:rsid w:val="00865D24"/>
    <w:rsid w:val="00D9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5D2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D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4.citymatic.ru/obshhestvennyj-kontrol.html" TargetMode="External"/><Relationship Id="rId5" Type="http://schemas.openxmlformats.org/officeDocument/2006/relationships/hyperlink" Target="https://34.citymatic.ru/images/docs/skrinshot_02-09-2022_132757.jpg" TargetMode="External"/><Relationship Id="rId4" Type="http://schemas.openxmlformats.org/officeDocument/2006/relationships/hyperlink" Target="https://oblkompriroda.volgograd.ru/other/waste/161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Sekretary</dc:creator>
  <cp:lastModifiedBy>Sekretary</cp:lastModifiedBy>
  <cp:revision>1</cp:revision>
  <dcterms:created xsi:type="dcterms:W3CDTF">2023-03-17T05:43:00Z</dcterms:created>
  <dcterms:modified xsi:type="dcterms:W3CDTF">2023-03-17T05:45:00Z</dcterms:modified>
</cp:coreProperties>
</file>