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61" w:rsidRPr="0016783B" w:rsidRDefault="00B92BCF" w:rsidP="00B92BCF">
      <w:pPr>
        <w:rPr>
          <w:rFonts w:ascii="Times New Roman" w:hAnsi="Times New Roman" w:cs="Times New Roman"/>
          <w:b/>
          <w:sz w:val="32"/>
          <w:szCs w:val="32"/>
        </w:rPr>
      </w:pPr>
      <w:r w:rsidRPr="0016783B">
        <w:rPr>
          <w:rFonts w:ascii="Times New Roman" w:hAnsi="Times New Roman" w:cs="Times New Roman"/>
          <w:b/>
          <w:sz w:val="32"/>
          <w:szCs w:val="32"/>
        </w:rPr>
        <w:t>График вакцинаций против бешенства (собаки, кошки)</w:t>
      </w:r>
    </w:p>
    <w:p w:rsidR="007E10F9" w:rsidRDefault="007E10F9" w:rsidP="00B92BCF">
      <w:pPr>
        <w:rPr>
          <w:rFonts w:ascii="Times New Roman" w:hAnsi="Times New Roman" w:cs="Times New Roman"/>
          <w:sz w:val="28"/>
          <w:szCs w:val="28"/>
        </w:rPr>
      </w:pPr>
    </w:p>
    <w:p w:rsidR="007574B6" w:rsidRDefault="0016783B" w:rsidP="00B9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Кумылженская</w:t>
      </w:r>
    </w:p>
    <w:p w:rsidR="00B92BCF" w:rsidRDefault="00B92BCF" w:rsidP="00B92BCF">
      <w:pPr>
        <w:rPr>
          <w:rFonts w:ascii="Times New Roman" w:hAnsi="Times New Roman" w:cs="Times New Roman"/>
          <w:sz w:val="28"/>
          <w:szCs w:val="28"/>
        </w:rPr>
      </w:pPr>
    </w:p>
    <w:p w:rsidR="00B92BCF" w:rsidRDefault="00B92BCF" w:rsidP="00B92BCF">
      <w:pPr>
        <w:rPr>
          <w:rFonts w:ascii="Times New Roman" w:hAnsi="Times New Roman" w:cs="Times New Roman"/>
          <w:sz w:val="28"/>
          <w:szCs w:val="28"/>
        </w:rPr>
      </w:pPr>
    </w:p>
    <w:p w:rsidR="00B92BCF" w:rsidRDefault="00922A64" w:rsidP="00B92BC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06.12.2022</w:t>
      </w:r>
      <w:r w:rsidR="0016783B">
        <w:rPr>
          <w:rFonts w:ascii="Times New Roman" w:hAnsi="Times New Roman" w:cs="Times New Roman"/>
          <w:sz w:val="28"/>
          <w:szCs w:val="28"/>
        </w:rPr>
        <w:t>–</w:t>
      </w:r>
      <w:r w:rsidR="00B9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улицы Гагарина, Колхозная, Заречная;</w:t>
      </w:r>
    </w:p>
    <w:p w:rsidR="00B92BCF" w:rsidRDefault="00922A64" w:rsidP="00B92BC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07.12.2022</w:t>
      </w:r>
      <w:r w:rsidR="00B92BCF">
        <w:rPr>
          <w:rFonts w:ascii="Times New Roman" w:hAnsi="Times New Roman" w:cs="Times New Roman"/>
          <w:sz w:val="28"/>
          <w:szCs w:val="28"/>
        </w:rPr>
        <w:t xml:space="preserve"> </w:t>
      </w:r>
      <w:r w:rsidR="0016783B">
        <w:rPr>
          <w:rFonts w:ascii="Times New Roman" w:hAnsi="Times New Roman" w:cs="Times New Roman"/>
          <w:sz w:val="28"/>
          <w:szCs w:val="28"/>
        </w:rPr>
        <w:t>–</w:t>
      </w:r>
      <w:r w:rsidR="00B9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Адмирала Тихонова, переулки Дорожный, Индустриальный;</w:t>
      </w:r>
    </w:p>
    <w:p w:rsidR="00B92BCF" w:rsidRDefault="00922A64" w:rsidP="00B92BC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08.12.2022</w:t>
      </w:r>
      <w:r w:rsidR="0016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улицы Куропаткина, переулки Знаменского, Ольховский;</w:t>
      </w:r>
    </w:p>
    <w:p w:rsidR="00B92BCF" w:rsidRDefault="00922A64" w:rsidP="00B92BC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09.12.2022</w:t>
      </w:r>
      <w:r>
        <w:rPr>
          <w:rFonts w:ascii="Times New Roman" w:hAnsi="Times New Roman" w:cs="Times New Roman"/>
          <w:sz w:val="28"/>
          <w:szCs w:val="28"/>
        </w:rPr>
        <w:t>- улицы Карла Маркса, Ленина, пер. Коммунистический.</w:t>
      </w:r>
    </w:p>
    <w:p w:rsidR="00B92BCF" w:rsidRDefault="00922A64" w:rsidP="00922A6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92BCF" w:rsidRDefault="00B92BCF" w:rsidP="00B92BCF">
      <w:pPr>
        <w:rPr>
          <w:rFonts w:ascii="Times New Roman" w:hAnsi="Times New Roman" w:cs="Times New Roman"/>
          <w:sz w:val="28"/>
          <w:szCs w:val="28"/>
        </w:rPr>
      </w:pPr>
    </w:p>
    <w:p w:rsidR="0016783B" w:rsidRDefault="0016783B" w:rsidP="0016783B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783B"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 w:rsidRPr="00167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ГБУ ВО </w:t>
      </w:r>
    </w:p>
    <w:p w:rsidR="0016783B" w:rsidRDefault="0016783B" w:rsidP="0016783B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7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“Кумылженская районная станция </w:t>
      </w:r>
    </w:p>
    <w:p w:rsidR="00980749" w:rsidRPr="0016783B" w:rsidRDefault="0016783B" w:rsidP="0016783B">
      <w:pPr>
        <w:jc w:val="right"/>
        <w:rPr>
          <w:rFonts w:ascii="Times New Roman" w:hAnsi="Times New Roman" w:cs="Times New Roman"/>
          <w:sz w:val="24"/>
          <w:szCs w:val="24"/>
        </w:rPr>
      </w:pPr>
      <w:r w:rsidRPr="00167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борьбе с болезнями животных”</w:t>
      </w:r>
    </w:p>
    <w:p w:rsidR="00980749" w:rsidRDefault="00980749" w:rsidP="0016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749" w:rsidRPr="007E10F9" w:rsidRDefault="00980749" w:rsidP="0098074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80749" w:rsidRPr="007E10F9" w:rsidSect="00B92B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F9"/>
    <w:rsid w:val="00065DDF"/>
    <w:rsid w:val="0007498E"/>
    <w:rsid w:val="0016783B"/>
    <w:rsid w:val="0026533B"/>
    <w:rsid w:val="00531220"/>
    <w:rsid w:val="007574B6"/>
    <w:rsid w:val="007E10F9"/>
    <w:rsid w:val="00922A64"/>
    <w:rsid w:val="00980749"/>
    <w:rsid w:val="009F6C61"/>
    <w:rsid w:val="00B92BCF"/>
    <w:rsid w:val="00BB1129"/>
    <w:rsid w:val="00CC31E7"/>
    <w:rsid w:val="00E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9EC34-CAAA-4EE3-9BCD-87D9C417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3</cp:revision>
  <dcterms:created xsi:type="dcterms:W3CDTF">2022-12-05T10:11:00Z</dcterms:created>
  <dcterms:modified xsi:type="dcterms:W3CDTF">2022-12-05T10:15:00Z</dcterms:modified>
</cp:coreProperties>
</file>